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A417" w14:textId="77777777" w:rsidR="00FA54D5" w:rsidRPr="00505036" w:rsidRDefault="00FA54D5" w:rsidP="00FA54D5">
      <w:pPr>
        <w:jc w:val="center"/>
        <w:rPr>
          <w:rFonts w:ascii="Calibri" w:hAnsi="Calibri" w:cs="Calibri"/>
          <w:sz w:val="28"/>
          <w:szCs w:val="28"/>
        </w:rPr>
      </w:pPr>
      <w:r w:rsidRPr="00505036">
        <w:rPr>
          <w:rFonts w:ascii="Calibri" w:hAnsi="Calibri" w:cs="Calibri"/>
          <w:sz w:val="28"/>
          <w:szCs w:val="28"/>
        </w:rPr>
        <w:t>Low Income Home Energy Assistance Program (LIHEAP)</w:t>
      </w:r>
    </w:p>
    <w:p w14:paraId="197D04E8" w14:textId="42A89A8A" w:rsidR="00CF705F" w:rsidRPr="00505036" w:rsidRDefault="00D41F11" w:rsidP="0065379E">
      <w:pPr>
        <w:jc w:val="center"/>
        <w:rPr>
          <w:rFonts w:ascii="Calibri" w:hAnsi="Calibri" w:cs="Calibri"/>
          <w:sz w:val="28"/>
          <w:szCs w:val="28"/>
        </w:rPr>
      </w:pPr>
      <w:r w:rsidRPr="00505036">
        <w:rPr>
          <w:rFonts w:ascii="Calibri" w:hAnsi="Calibri" w:cs="Calibri"/>
          <w:sz w:val="28"/>
          <w:szCs w:val="28"/>
        </w:rPr>
        <w:t xml:space="preserve">Sample </w:t>
      </w:r>
      <w:r w:rsidR="00DC3590" w:rsidRPr="00505036">
        <w:rPr>
          <w:rFonts w:ascii="Calibri" w:hAnsi="Calibri" w:cs="Calibri"/>
          <w:sz w:val="28"/>
          <w:szCs w:val="28"/>
        </w:rPr>
        <w:t>Newsletter</w:t>
      </w:r>
      <w:r w:rsidRPr="00505036">
        <w:rPr>
          <w:rFonts w:ascii="Calibri" w:hAnsi="Calibri" w:cs="Calibri"/>
          <w:sz w:val="28"/>
          <w:szCs w:val="28"/>
        </w:rPr>
        <w:t xml:space="preserve"> </w:t>
      </w:r>
      <w:r w:rsidR="00DC3590" w:rsidRPr="00505036">
        <w:rPr>
          <w:rFonts w:ascii="Calibri" w:hAnsi="Calibri" w:cs="Calibri"/>
          <w:sz w:val="28"/>
          <w:szCs w:val="28"/>
        </w:rPr>
        <w:t>Article</w:t>
      </w:r>
      <w:r w:rsidR="00DE7F09" w:rsidRPr="00505036">
        <w:rPr>
          <w:rFonts w:ascii="Calibri" w:hAnsi="Calibri" w:cs="Calibri"/>
          <w:sz w:val="28"/>
          <w:szCs w:val="28"/>
        </w:rPr>
        <w:t>s</w:t>
      </w:r>
    </w:p>
    <w:p w14:paraId="1752EF46" w14:textId="77777777" w:rsidR="004D1B36" w:rsidRPr="00505036" w:rsidRDefault="004D1B36">
      <w:pPr>
        <w:rPr>
          <w:rFonts w:ascii="Calibri" w:hAnsi="Calibri" w:cs="Calibri"/>
        </w:rPr>
      </w:pPr>
    </w:p>
    <w:p w14:paraId="01207E6E" w14:textId="31B44DDA" w:rsidR="00505036" w:rsidRPr="00505036" w:rsidRDefault="004D1B36" w:rsidP="00505036">
      <w:pPr>
        <w:rPr>
          <w:rFonts w:ascii="Calibri" w:hAnsi="Calibri" w:cs="Calibri"/>
        </w:rPr>
      </w:pPr>
      <w:r w:rsidRPr="00505036">
        <w:rPr>
          <w:rFonts w:ascii="Calibri" w:hAnsi="Calibri" w:cs="Calibri"/>
        </w:rPr>
        <w:t xml:space="preserve">Please feel free to use this sample content </w:t>
      </w:r>
      <w:r w:rsidR="00DC3590" w:rsidRPr="00505036">
        <w:rPr>
          <w:rFonts w:ascii="Calibri" w:hAnsi="Calibri" w:cs="Calibri"/>
        </w:rPr>
        <w:t>in your organization’s newsletter</w:t>
      </w:r>
      <w:r w:rsidRPr="00505036">
        <w:rPr>
          <w:rFonts w:ascii="Calibri" w:hAnsi="Calibri" w:cs="Calibri"/>
        </w:rPr>
        <w:t xml:space="preserve"> or as a starting point for your own personalized </w:t>
      </w:r>
      <w:r w:rsidR="00DC3590" w:rsidRPr="00505036">
        <w:rPr>
          <w:rFonts w:ascii="Calibri" w:hAnsi="Calibri" w:cs="Calibri"/>
        </w:rPr>
        <w:t>article</w:t>
      </w:r>
      <w:r w:rsidRPr="00505036">
        <w:rPr>
          <w:rFonts w:ascii="Calibri" w:hAnsi="Calibri" w:cs="Calibri"/>
        </w:rPr>
        <w:t xml:space="preserve">. </w:t>
      </w:r>
      <w:r w:rsidR="00505036">
        <w:rPr>
          <w:rFonts w:ascii="Calibri" w:hAnsi="Calibri" w:cs="Calibri"/>
        </w:rPr>
        <w:t xml:space="preserve">The </w:t>
      </w:r>
      <w:r w:rsidR="001562A1">
        <w:rPr>
          <w:rFonts w:ascii="Calibri" w:hAnsi="Calibri" w:cs="Calibri"/>
        </w:rPr>
        <w:t xml:space="preserve">Income Eligibility </w:t>
      </w:r>
      <w:r w:rsidR="00505036">
        <w:rPr>
          <w:rFonts w:ascii="Calibri" w:hAnsi="Calibri" w:cs="Calibri"/>
        </w:rPr>
        <w:t xml:space="preserve">table can be </w:t>
      </w:r>
      <w:r w:rsidR="00BE0C9A">
        <w:rPr>
          <w:rFonts w:ascii="Calibri" w:hAnsi="Calibri" w:cs="Calibri"/>
        </w:rPr>
        <w:t xml:space="preserve">found </w:t>
      </w:r>
      <w:r w:rsidR="0091361C">
        <w:rPr>
          <w:rFonts w:ascii="Calibri" w:hAnsi="Calibri" w:cs="Calibri"/>
        </w:rPr>
        <w:t>o</w:t>
      </w:r>
      <w:r w:rsidR="00BE0C9A">
        <w:rPr>
          <w:rFonts w:ascii="Calibri" w:hAnsi="Calibri" w:cs="Calibri"/>
        </w:rPr>
        <w:t xml:space="preserve">n </w:t>
      </w:r>
      <w:r w:rsidR="001562A1">
        <w:rPr>
          <w:rFonts w:ascii="Calibri" w:hAnsi="Calibri" w:cs="Calibri"/>
        </w:rPr>
        <w:t xml:space="preserve">the “How to Apply” section of </w:t>
      </w:r>
      <w:r w:rsidR="00BE0C9A">
        <w:rPr>
          <w:rFonts w:ascii="Calibri" w:hAnsi="Calibri" w:cs="Calibri"/>
        </w:rPr>
        <w:t xml:space="preserve">the </w:t>
      </w:r>
      <w:hyperlink r:id="rId7" w:history="1">
        <w:r w:rsidR="008E74BC">
          <w:rPr>
            <w:rStyle w:val="Hyperlink"/>
            <w:rFonts w:ascii="Calibri" w:hAnsi="Calibri" w:cs="Calibri"/>
          </w:rPr>
          <w:t xml:space="preserve">Illinois </w:t>
        </w:r>
        <w:r w:rsidR="0091361C">
          <w:rPr>
            <w:rStyle w:val="Hyperlink"/>
            <w:rFonts w:ascii="Calibri" w:hAnsi="Calibri" w:cs="Calibri"/>
          </w:rPr>
          <w:t>Department of Commerce and Economic Opportunity</w:t>
        </w:r>
        <w:r w:rsidR="008E74BC">
          <w:rPr>
            <w:rStyle w:val="Hyperlink"/>
            <w:rFonts w:ascii="Calibri" w:hAnsi="Calibri" w:cs="Calibri"/>
          </w:rPr>
          <w:t xml:space="preserve"> website</w:t>
        </w:r>
      </w:hyperlink>
      <w:r w:rsidR="0091361C">
        <w:rPr>
          <w:rFonts w:ascii="Calibri" w:hAnsi="Calibri" w:cs="Calibri"/>
        </w:rPr>
        <w:t xml:space="preserve">. </w:t>
      </w:r>
      <w:r w:rsidR="00E02CFB">
        <w:rPr>
          <w:rFonts w:ascii="Calibri" w:hAnsi="Calibri" w:cs="Calibri"/>
        </w:rPr>
        <w:t xml:space="preserve"> </w:t>
      </w:r>
      <w:r w:rsidR="0091361C">
        <w:rPr>
          <w:rFonts w:ascii="Calibri" w:hAnsi="Calibri" w:cs="Calibri"/>
        </w:rPr>
        <w:t xml:space="preserve">You may </w:t>
      </w:r>
      <w:r w:rsidR="00E02CFB">
        <w:rPr>
          <w:rFonts w:ascii="Calibri" w:hAnsi="Calibri" w:cs="Calibri"/>
        </w:rPr>
        <w:t xml:space="preserve">direct residents to the </w:t>
      </w:r>
      <w:r w:rsidR="001562A1">
        <w:rPr>
          <w:rFonts w:ascii="Calibri" w:hAnsi="Calibri" w:cs="Calibri"/>
        </w:rPr>
        <w:t xml:space="preserve">appropriate </w:t>
      </w:r>
      <w:r w:rsidR="0091361C">
        <w:rPr>
          <w:rFonts w:ascii="Calibri" w:hAnsi="Calibri" w:cs="Calibri"/>
        </w:rPr>
        <w:t xml:space="preserve">link for the local </w:t>
      </w:r>
      <w:hyperlink r:id="rId8" w:history="1">
        <w:r w:rsidR="00E02CFB" w:rsidRPr="0091361C">
          <w:rPr>
            <w:rStyle w:val="Hyperlink"/>
            <w:rFonts w:ascii="Calibri" w:hAnsi="Calibri" w:cs="Calibri"/>
          </w:rPr>
          <w:t>community action agency (CAA)</w:t>
        </w:r>
      </w:hyperlink>
      <w:r w:rsidR="0091361C">
        <w:rPr>
          <w:rFonts w:ascii="Calibri" w:hAnsi="Calibri" w:cs="Calibri"/>
        </w:rPr>
        <w:t>.</w:t>
      </w:r>
    </w:p>
    <w:p w14:paraId="01128653" w14:textId="0E1832F3" w:rsidR="00214A91" w:rsidRPr="00505036" w:rsidRDefault="00214A91">
      <w:pPr>
        <w:rPr>
          <w:rFonts w:ascii="Calibri" w:hAnsi="Calibri" w:cs="Calibri"/>
        </w:rPr>
      </w:pPr>
    </w:p>
    <w:p w14:paraId="5167419C" w14:textId="3C56A886" w:rsidR="00482CEF" w:rsidRPr="00C016FA" w:rsidRDefault="009C4B50" w:rsidP="003918C9">
      <w:pPr>
        <w:rPr>
          <w:rFonts w:ascii="Calibri" w:hAnsi="Calibri" w:cs="Calibri"/>
          <w:color w:val="EE0000"/>
        </w:rPr>
      </w:pPr>
      <w:r w:rsidRPr="00C016FA">
        <w:rPr>
          <w:rFonts w:ascii="Calibri" w:hAnsi="Calibri" w:cs="Calibri"/>
          <w:color w:val="EE0000"/>
        </w:rPr>
        <w:t>LONGER NEWSLETTER ARTICLE – CHOICE #1</w:t>
      </w:r>
    </w:p>
    <w:p w14:paraId="7B56755F" w14:textId="77777777" w:rsidR="00482CEF" w:rsidRPr="00505036" w:rsidRDefault="00482CEF">
      <w:pPr>
        <w:rPr>
          <w:rFonts w:ascii="Calibri" w:hAnsi="Calibri" w:cs="Calibri"/>
        </w:rPr>
      </w:pPr>
    </w:p>
    <w:p w14:paraId="5E298EF7" w14:textId="53DF891B" w:rsidR="00AE201A" w:rsidRPr="00505036" w:rsidRDefault="00CF7831" w:rsidP="00D81C57">
      <w:pPr>
        <w:rPr>
          <w:rFonts w:ascii="Calibri" w:hAnsi="Calibri" w:cs="Calibri"/>
          <w:b/>
          <w:bCs/>
        </w:rPr>
      </w:pPr>
      <w:r>
        <w:rPr>
          <w:rFonts w:ascii="Calibri" w:hAnsi="Calibri" w:cs="Calibri"/>
          <w:b/>
          <w:bCs/>
        </w:rPr>
        <w:t>Energy Bill Assistance Available</w:t>
      </w:r>
    </w:p>
    <w:p w14:paraId="1A57278F" w14:textId="177B1B9D" w:rsidR="004124B6" w:rsidRPr="004124B6" w:rsidRDefault="004124B6" w:rsidP="004124B6">
      <w:pPr>
        <w:rPr>
          <w:rFonts w:ascii="Calibri" w:hAnsi="Calibri" w:cs="Calibri"/>
        </w:rPr>
      </w:pPr>
      <w:r w:rsidRPr="004124B6">
        <w:rPr>
          <w:rFonts w:ascii="Calibri" w:hAnsi="Calibri" w:cs="Calibri"/>
        </w:rPr>
        <w:t xml:space="preserve">Are you struggling to keep up with your home energy costs? Help is available through the </w:t>
      </w:r>
      <w:proofErr w:type="gramStart"/>
      <w:r w:rsidRPr="004124B6">
        <w:rPr>
          <w:rFonts w:ascii="Calibri" w:hAnsi="Calibri" w:cs="Calibri"/>
          <w:b/>
          <w:bCs/>
        </w:rPr>
        <w:t>Low Income</w:t>
      </w:r>
      <w:proofErr w:type="gramEnd"/>
      <w:r w:rsidRPr="004124B6">
        <w:rPr>
          <w:rFonts w:ascii="Calibri" w:hAnsi="Calibri" w:cs="Calibri"/>
          <w:b/>
          <w:bCs/>
        </w:rPr>
        <w:t xml:space="preserve"> Home Energy Assistance Program (LIHEAP)</w:t>
      </w:r>
      <w:r w:rsidRPr="004124B6">
        <w:rPr>
          <w:rFonts w:ascii="Calibri" w:hAnsi="Calibri" w:cs="Calibri"/>
        </w:rPr>
        <w:t>. This program primarily assists with heating bills and provides a one-time payment sent directly to your utility company on behalf of your household.</w:t>
      </w:r>
      <w:r w:rsidR="00C016FA">
        <w:rPr>
          <w:rFonts w:ascii="Calibri" w:hAnsi="Calibri" w:cs="Calibri"/>
        </w:rPr>
        <w:t xml:space="preserve"> By applying to </w:t>
      </w:r>
      <w:proofErr w:type="gramStart"/>
      <w:r w:rsidR="00C016FA">
        <w:rPr>
          <w:rFonts w:ascii="Calibri" w:hAnsi="Calibri" w:cs="Calibri"/>
        </w:rPr>
        <w:t>LIHEAP</w:t>
      </w:r>
      <w:proofErr w:type="gramEnd"/>
      <w:r w:rsidR="00C016FA">
        <w:rPr>
          <w:rFonts w:ascii="Calibri" w:hAnsi="Calibri" w:cs="Calibri"/>
        </w:rPr>
        <w:t xml:space="preserve"> you will be automatically enrolled in the new Low Income Discount Program, which will provide a monthly discount of 5% to 83% on your utility bill, based on the utility and your household income. </w:t>
      </w:r>
    </w:p>
    <w:p w14:paraId="50B01422" w14:textId="77777777" w:rsidR="004124B6" w:rsidRDefault="004124B6" w:rsidP="00D14A23">
      <w:pPr>
        <w:rPr>
          <w:rFonts w:ascii="Calibri" w:hAnsi="Calibri" w:cs="Calibri"/>
        </w:rPr>
      </w:pPr>
    </w:p>
    <w:p w14:paraId="00B46E9C" w14:textId="34577419" w:rsidR="004124B6" w:rsidRPr="004124B6" w:rsidRDefault="004124B6" w:rsidP="004124B6">
      <w:pPr>
        <w:rPr>
          <w:rFonts w:ascii="Calibri" w:hAnsi="Calibri" w:cs="Calibri"/>
        </w:rPr>
      </w:pPr>
      <w:r w:rsidRPr="004124B6">
        <w:rPr>
          <w:rFonts w:ascii="Calibri" w:hAnsi="Calibri" w:cs="Calibri"/>
          <w:b/>
          <w:bCs/>
        </w:rPr>
        <w:t>Application Period:</w:t>
      </w:r>
      <w:r w:rsidRPr="004124B6">
        <w:rPr>
          <w:rFonts w:ascii="Calibri" w:hAnsi="Calibri" w:cs="Calibri"/>
        </w:rPr>
        <w:br/>
        <w:t>October 1, 202</w:t>
      </w:r>
      <w:r w:rsidR="001562A1">
        <w:rPr>
          <w:rFonts w:ascii="Calibri" w:hAnsi="Calibri" w:cs="Calibri"/>
        </w:rPr>
        <w:t>5</w:t>
      </w:r>
      <w:r w:rsidRPr="004124B6">
        <w:rPr>
          <w:rFonts w:ascii="Calibri" w:hAnsi="Calibri" w:cs="Calibri"/>
        </w:rPr>
        <w:t xml:space="preserve"> – August 15, 202</w:t>
      </w:r>
      <w:r w:rsidR="001562A1">
        <w:rPr>
          <w:rFonts w:ascii="Calibri" w:hAnsi="Calibri" w:cs="Calibri"/>
        </w:rPr>
        <w:t>6</w:t>
      </w:r>
      <w:r w:rsidRPr="004124B6">
        <w:rPr>
          <w:rFonts w:ascii="Calibri" w:hAnsi="Calibri" w:cs="Calibri"/>
        </w:rPr>
        <w:t xml:space="preserve"> (or until funds are exhausted)</w:t>
      </w:r>
    </w:p>
    <w:p w14:paraId="4D0B784E" w14:textId="77777777" w:rsidR="004124B6" w:rsidRDefault="004124B6" w:rsidP="00D14A23">
      <w:pPr>
        <w:rPr>
          <w:rFonts w:ascii="Calibri" w:hAnsi="Calibri" w:cs="Calibri"/>
        </w:rPr>
      </w:pPr>
    </w:p>
    <w:p w14:paraId="0868135E" w14:textId="79F629B0" w:rsidR="001562A1" w:rsidRDefault="001562A1" w:rsidP="001562A1">
      <w:pPr>
        <w:rPr>
          <w:rFonts w:ascii="Calibri" w:hAnsi="Calibri" w:cs="Calibri"/>
        </w:rPr>
      </w:pPr>
      <w:r w:rsidRPr="001562A1">
        <w:rPr>
          <w:rFonts w:ascii="Calibri" w:hAnsi="Calibri" w:cs="Calibri"/>
          <w:b/>
          <w:bCs/>
        </w:rPr>
        <w:t>Who is Eligible?</w:t>
      </w:r>
      <w:r w:rsidRPr="001562A1">
        <w:rPr>
          <w:rFonts w:ascii="Calibri" w:hAnsi="Calibri" w:cs="Calibri"/>
        </w:rPr>
        <w:br/>
        <w:t xml:space="preserve">Households with a combined gross income </w:t>
      </w:r>
      <w:r w:rsidRPr="006A51DB">
        <w:rPr>
          <w:rFonts w:ascii="Calibri" w:hAnsi="Calibri" w:cs="Calibri"/>
        </w:rPr>
        <w:t xml:space="preserve">at or below the 60% state median income </w:t>
      </w:r>
      <w:r w:rsidRPr="001562A1">
        <w:rPr>
          <w:rFonts w:ascii="Calibri" w:hAnsi="Calibri" w:cs="Calibri"/>
        </w:rPr>
        <w:t>for the 30 days prior to applying may qualify for assistance.</w:t>
      </w:r>
      <w:r>
        <w:rPr>
          <w:rFonts w:ascii="Calibri" w:hAnsi="Calibri" w:cs="Calibri"/>
        </w:rPr>
        <w:t xml:space="preserve"> </w:t>
      </w:r>
      <w:r w:rsidR="00B864E0">
        <w:rPr>
          <w:rFonts w:ascii="Calibri" w:hAnsi="Calibri" w:cs="Calibri"/>
        </w:rPr>
        <w:t>Refer to the income eligibility table below to check if you qualify or visit t</w:t>
      </w:r>
      <w:r w:rsidRPr="001562A1">
        <w:rPr>
          <w:rFonts w:ascii="Calibri" w:hAnsi="Calibri" w:cs="Calibri"/>
        </w:rPr>
        <w:t xml:space="preserve">he </w:t>
      </w:r>
      <w:hyperlink r:id="rId9" w:history="1">
        <w:r w:rsidRPr="001562A1">
          <w:rPr>
            <w:rStyle w:val="Hyperlink"/>
            <w:rFonts w:ascii="Calibri" w:hAnsi="Calibri" w:cs="Calibri"/>
          </w:rPr>
          <w:t>Illinois Department of Commerce &amp; Economic Opportunity (DCEO) LIHEAP webpage</w:t>
        </w:r>
      </w:hyperlink>
      <w:r w:rsidRPr="001562A1">
        <w:rPr>
          <w:rFonts w:ascii="Calibri" w:hAnsi="Calibri" w:cs="Calibri"/>
        </w:rPr>
        <w:t xml:space="preserve"> for </w:t>
      </w:r>
      <w:r w:rsidR="00B864E0">
        <w:rPr>
          <w:rFonts w:ascii="Calibri" w:hAnsi="Calibri" w:cs="Calibri"/>
        </w:rPr>
        <w:t>additional details</w:t>
      </w:r>
      <w:r w:rsidRPr="001562A1">
        <w:rPr>
          <w:rFonts w:ascii="Calibri" w:hAnsi="Calibri" w:cs="Calibri"/>
        </w:rPr>
        <w:t>.</w:t>
      </w:r>
    </w:p>
    <w:p w14:paraId="3A699A08" w14:textId="29662D99" w:rsidR="001562A1" w:rsidRPr="001562A1" w:rsidRDefault="001562A1" w:rsidP="001562A1">
      <w:pPr>
        <w:rPr>
          <w:rFonts w:ascii="Calibri" w:hAnsi="Calibri" w:cs="Calibri"/>
        </w:rPr>
      </w:pPr>
      <w:r w:rsidRPr="0091361C">
        <w:rPr>
          <w:noProof/>
        </w:rPr>
        <w:drawing>
          <wp:inline distT="0" distB="0" distL="0" distR="0" wp14:anchorId="4FEFFF87" wp14:editId="452AB9AE">
            <wp:extent cx="4476750" cy="2305050"/>
            <wp:effectExtent l="0" t="0" r="0" b="0"/>
            <wp:docPr id="2032599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305050"/>
                    </a:xfrm>
                    <a:prstGeom prst="rect">
                      <a:avLst/>
                    </a:prstGeom>
                    <a:noFill/>
                    <a:ln>
                      <a:noFill/>
                    </a:ln>
                  </pic:spPr>
                </pic:pic>
              </a:graphicData>
            </a:graphic>
          </wp:inline>
        </w:drawing>
      </w:r>
    </w:p>
    <w:p w14:paraId="12B5FF70" w14:textId="77777777" w:rsidR="001562A1" w:rsidRDefault="001562A1" w:rsidP="00D14A23">
      <w:pPr>
        <w:rPr>
          <w:rFonts w:ascii="Calibri" w:hAnsi="Calibri" w:cs="Calibri"/>
        </w:rPr>
      </w:pPr>
    </w:p>
    <w:p w14:paraId="524430BC" w14:textId="77777777" w:rsidR="001562A1" w:rsidRPr="001562A1" w:rsidRDefault="001562A1" w:rsidP="001562A1">
      <w:pPr>
        <w:rPr>
          <w:rFonts w:ascii="Calibri" w:hAnsi="Calibri" w:cs="Calibri"/>
        </w:rPr>
      </w:pPr>
      <w:r w:rsidRPr="001562A1">
        <w:rPr>
          <w:rFonts w:ascii="Calibri" w:hAnsi="Calibri" w:cs="Calibri"/>
          <w:b/>
          <w:bCs/>
        </w:rPr>
        <w:t>Important Program Details:</w:t>
      </w:r>
    </w:p>
    <w:p w14:paraId="1D0E7610" w14:textId="77777777" w:rsidR="001562A1" w:rsidRPr="001562A1" w:rsidRDefault="001562A1" w:rsidP="001562A1">
      <w:pPr>
        <w:numPr>
          <w:ilvl w:val="0"/>
          <w:numId w:val="2"/>
        </w:numPr>
        <w:rPr>
          <w:rFonts w:ascii="Calibri" w:hAnsi="Calibri" w:cs="Calibri"/>
        </w:rPr>
      </w:pPr>
      <w:r w:rsidRPr="001562A1">
        <w:rPr>
          <w:rFonts w:ascii="Calibri" w:hAnsi="Calibri" w:cs="Calibri"/>
        </w:rPr>
        <w:t xml:space="preserve">Payments are made </w:t>
      </w:r>
      <w:r w:rsidRPr="001562A1">
        <w:rPr>
          <w:rFonts w:ascii="Calibri" w:hAnsi="Calibri" w:cs="Calibri"/>
          <w:b/>
          <w:bCs/>
        </w:rPr>
        <w:t>directly to the utility</w:t>
      </w:r>
      <w:r w:rsidRPr="001562A1">
        <w:rPr>
          <w:rFonts w:ascii="Calibri" w:hAnsi="Calibri" w:cs="Calibri"/>
        </w:rPr>
        <w:t xml:space="preserve"> on behalf of the applicant.</w:t>
      </w:r>
    </w:p>
    <w:p w14:paraId="313BE51A" w14:textId="6CB7CD04" w:rsidR="001562A1" w:rsidRPr="001562A1" w:rsidRDefault="001562A1" w:rsidP="001562A1">
      <w:pPr>
        <w:numPr>
          <w:ilvl w:val="0"/>
          <w:numId w:val="2"/>
        </w:numPr>
        <w:rPr>
          <w:rFonts w:ascii="Calibri" w:hAnsi="Calibri" w:cs="Calibri"/>
        </w:rPr>
      </w:pPr>
      <w:r w:rsidRPr="001562A1">
        <w:rPr>
          <w:rFonts w:ascii="Calibri" w:hAnsi="Calibri" w:cs="Calibri"/>
        </w:rPr>
        <w:lastRenderedPageBreak/>
        <w:t>Renters may also qualify if heat and/or electric is included in rent and other program requirements are met</w:t>
      </w:r>
      <w:r>
        <w:rPr>
          <w:rFonts w:ascii="Calibri" w:hAnsi="Calibri" w:cs="Calibri"/>
        </w:rPr>
        <w:t>. In this case</w:t>
      </w:r>
      <w:r w:rsidRPr="001562A1">
        <w:rPr>
          <w:rFonts w:ascii="Calibri" w:hAnsi="Calibri" w:cs="Calibri"/>
        </w:rPr>
        <w:t xml:space="preserve">, payment is made </w:t>
      </w:r>
      <w:r w:rsidRPr="001562A1">
        <w:rPr>
          <w:rFonts w:ascii="Calibri" w:hAnsi="Calibri" w:cs="Calibri"/>
          <w:b/>
          <w:bCs/>
        </w:rPr>
        <w:t>directly to the applicant</w:t>
      </w:r>
      <w:r w:rsidRPr="001562A1">
        <w:rPr>
          <w:rFonts w:ascii="Calibri" w:hAnsi="Calibri" w:cs="Calibri"/>
        </w:rPr>
        <w:t>.</w:t>
      </w:r>
    </w:p>
    <w:p w14:paraId="334D9215" w14:textId="77777777" w:rsidR="001562A1" w:rsidRPr="001562A1" w:rsidRDefault="001562A1" w:rsidP="001562A1">
      <w:pPr>
        <w:numPr>
          <w:ilvl w:val="0"/>
          <w:numId w:val="2"/>
        </w:numPr>
        <w:rPr>
          <w:rFonts w:ascii="Calibri" w:hAnsi="Calibri" w:cs="Calibri"/>
        </w:rPr>
      </w:pPr>
      <w:r w:rsidRPr="001562A1">
        <w:rPr>
          <w:rFonts w:ascii="Calibri" w:hAnsi="Calibri" w:cs="Calibri"/>
          <w:b/>
          <w:bCs/>
        </w:rPr>
        <w:t>Income-eligible undocumented workers</w:t>
      </w:r>
      <w:r w:rsidRPr="001562A1">
        <w:rPr>
          <w:rFonts w:ascii="Calibri" w:hAnsi="Calibri" w:cs="Calibri"/>
        </w:rPr>
        <w:t xml:space="preserve"> may apply for LIHEAP state funds.</w:t>
      </w:r>
    </w:p>
    <w:p w14:paraId="619E5380" w14:textId="77777777" w:rsidR="00B864E0" w:rsidRPr="00B864E0" w:rsidRDefault="00B864E0" w:rsidP="00B864E0">
      <w:pPr>
        <w:rPr>
          <w:rFonts w:ascii="Calibri" w:hAnsi="Calibri" w:cs="Calibri"/>
          <w:b/>
          <w:bCs/>
        </w:rPr>
      </w:pPr>
      <w:r w:rsidRPr="00B864E0">
        <w:rPr>
          <w:rFonts w:ascii="Calibri" w:hAnsi="Calibri" w:cs="Calibri"/>
          <w:b/>
          <w:bCs/>
        </w:rPr>
        <w:t>Where to Apply</w:t>
      </w:r>
    </w:p>
    <w:p w14:paraId="11F63290" w14:textId="77777777" w:rsidR="00B864E0" w:rsidRPr="00B864E0" w:rsidRDefault="00B864E0" w:rsidP="00B864E0">
      <w:pPr>
        <w:rPr>
          <w:rFonts w:ascii="Calibri" w:hAnsi="Calibri" w:cs="Calibri"/>
        </w:rPr>
      </w:pPr>
      <w:r w:rsidRPr="00B864E0">
        <w:rPr>
          <w:rFonts w:ascii="Calibri" w:hAnsi="Calibri" w:cs="Calibri"/>
        </w:rPr>
        <w:t>Residents can apply through their local Community Action Agency. To find your agency:</w:t>
      </w:r>
    </w:p>
    <w:p w14:paraId="3BCFBC7B" w14:textId="7F21A6F4" w:rsidR="00B864E0" w:rsidRPr="00B864E0" w:rsidRDefault="00B864E0" w:rsidP="00B864E0">
      <w:pPr>
        <w:numPr>
          <w:ilvl w:val="0"/>
          <w:numId w:val="4"/>
        </w:numPr>
        <w:rPr>
          <w:rFonts w:ascii="Calibri" w:hAnsi="Calibri" w:cs="Calibri"/>
        </w:rPr>
      </w:pPr>
      <w:r w:rsidRPr="00B864E0">
        <w:rPr>
          <w:rFonts w:ascii="Calibri" w:hAnsi="Calibri" w:cs="Calibri"/>
        </w:rPr>
        <w:t xml:space="preserve">Call the LIHEAP hotline at </w:t>
      </w:r>
      <w:r w:rsidR="006B0517">
        <w:rPr>
          <w:rFonts w:ascii="Calibri" w:hAnsi="Calibri" w:cs="Calibri"/>
        </w:rPr>
        <w:t>1-833-711-0374</w:t>
      </w:r>
    </w:p>
    <w:p w14:paraId="6783F215" w14:textId="56899AC8" w:rsidR="00B864E0" w:rsidRDefault="00B864E0" w:rsidP="00B864E0">
      <w:pPr>
        <w:numPr>
          <w:ilvl w:val="0"/>
          <w:numId w:val="4"/>
        </w:numPr>
        <w:rPr>
          <w:rFonts w:ascii="Calibri" w:hAnsi="Calibri" w:cs="Calibri"/>
        </w:rPr>
      </w:pPr>
      <w:hyperlink r:id="rId11" w:history="1">
        <w:r w:rsidRPr="001562A1">
          <w:rPr>
            <w:rStyle w:val="Hyperlink"/>
            <w:rFonts w:ascii="Calibri" w:hAnsi="Calibri" w:cs="Calibri"/>
          </w:rPr>
          <w:t xml:space="preserve">Contact your local </w:t>
        </w:r>
        <w:r>
          <w:rPr>
            <w:rStyle w:val="Hyperlink"/>
            <w:rFonts w:ascii="Calibri" w:hAnsi="Calibri" w:cs="Calibri"/>
          </w:rPr>
          <w:t>community action</w:t>
        </w:r>
        <w:r w:rsidRPr="001562A1">
          <w:rPr>
            <w:rStyle w:val="Hyperlink"/>
            <w:rFonts w:ascii="Calibri" w:hAnsi="Calibri" w:cs="Calibri"/>
          </w:rPr>
          <w:t xml:space="preserve"> agency</w:t>
        </w:r>
      </w:hyperlink>
      <w:r>
        <w:rPr>
          <w:rFonts w:ascii="Calibri" w:hAnsi="Calibri" w:cs="Calibri"/>
        </w:rPr>
        <w:t xml:space="preserve">. </w:t>
      </w:r>
      <w:r w:rsidRPr="001562A1">
        <w:rPr>
          <w:rFonts w:ascii="Calibri" w:hAnsi="Calibri" w:cs="Calibri"/>
        </w:rPr>
        <w:t xml:space="preserve"> </w:t>
      </w:r>
    </w:p>
    <w:p w14:paraId="73F37EAC" w14:textId="77777777" w:rsidR="00B864E0" w:rsidRDefault="00B864E0" w:rsidP="00B864E0">
      <w:pPr>
        <w:rPr>
          <w:rFonts w:ascii="Calibri" w:hAnsi="Calibri" w:cs="Calibri"/>
        </w:rPr>
      </w:pPr>
    </w:p>
    <w:p w14:paraId="3478D0C3" w14:textId="77777777" w:rsidR="00B864E0" w:rsidRPr="00CD076F" w:rsidRDefault="00B864E0" w:rsidP="00B864E0">
      <w:pPr>
        <w:rPr>
          <w:rFonts w:ascii="Calibri" w:hAnsi="Calibri" w:cs="Calibri"/>
        </w:rPr>
      </w:pPr>
      <w:r w:rsidRPr="00CD076F">
        <w:rPr>
          <w:rFonts w:ascii="Calibri" w:hAnsi="Calibri" w:cs="Calibri"/>
        </w:rPr>
        <w:t>COOK COUNTY</w:t>
      </w:r>
    </w:p>
    <w:p w14:paraId="19ED981E" w14:textId="77777777" w:rsidR="00B864E0" w:rsidRPr="00CD076F" w:rsidRDefault="00B864E0" w:rsidP="00B864E0">
      <w:pPr>
        <w:rPr>
          <w:rFonts w:ascii="Calibri" w:hAnsi="Calibri" w:cs="Calibri"/>
        </w:rPr>
      </w:pPr>
      <w:r w:rsidRPr="00CD076F">
        <w:rPr>
          <w:rFonts w:ascii="Calibri" w:hAnsi="Calibri" w:cs="Calibri"/>
        </w:rPr>
        <w:t xml:space="preserve">To apply for LIHEAP, review the income guidelines and the documents you need to apply at the Community and Economic Development Association (CEDA) of Cook County website at </w:t>
      </w:r>
      <w:hyperlink r:id="rId12" w:history="1">
        <w:r w:rsidRPr="006F0367">
          <w:rPr>
            <w:rStyle w:val="Hyperlink"/>
            <w:rFonts w:ascii="Calibri" w:hAnsi="Calibri" w:cs="Calibri"/>
          </w:rPr>
          <w:t>https://www.cedaorg.net/find-services/gas-and-electric/</w:t>
        </w:r>
      </w:hyperlink>
      <w:r w:rsidRPr="00CD076F">
        <w:rPr>
          <w:rFonts w:ascii="Calibri" w:hAnsi="Calibri" w:cs="Calibri"/>
        </w:rPr>
        <w:t>.</w:t>
      </w:r>
      <w:r>
        <w:rPr>
          <w:rFonts w:ascii="Calibri" w:hAnsi="Calibri" w:cs="Calibri"/>
        </w:rPr>
        <w:t xml:space="preserve"> </w:t>
      </w:r>
      <w:r w:rsidRPr="00CD076F">
        <w:rPr>
          <w:rFonts w:ascii="Calibri" w:hAnsi="Calibri" w:cs="Calibri"/>
        </w:rPr>
        <w:t xml:space="preserve">If </w:t>
      </w:r>
      <w:r w:rsidRPr="002D105C">
        <w:rPr>
          <w:rFonts w:asciiTheme="minorHAnsi" w:hAnsiTheme="minorHAnsi" w:cstheme="minorHAnsi"/>
        </w:rPr>
        <w:t xml:space="preserve">eligible, then the fastest way to apply is by contacting the CEDA intake agency in your area, which can be found at the above </w:t>
      </w:r>
      <w:r>
        <w:rPr>
          <w:rFonts w:asciiTheme="minorHAnsi" w:hAnsiTheme="minorHAnsi" w:cstheme="minorHAnsi"/>
        </w:rPr>
        <w:t xml:space="preserve">CEDA </w:t>
      </w:r>
      <w:r w:rsidRPr="002D105C">
        <w:rPr>
          <w:rFonts w:asciiTheme="minorHAnsi" w:hAnsiTheme="minorHAnsi" w:cstheme="minorHAnsi"/>
        </w:rPr>
        <w:t>website. If you have questions, contact CEDA at 800-571-2332.</w:t>
      </w:r>
    </w:p>
    <w:p w14:paraId="4AF1711E" w14:textId="77777777" w:rsidR="00B864E0" w:rsidRPr="00CD076F" w:rsidRDefault="00B864E0" w:rsidP="00B864E0">
      <w:pPr>
        <w:rPr>
          <w:rFonts w:ascii="Calibri" w:hAnsi="Calibri" w:cs="Calibri"/>
          <w:b/>
          <w:bCs/>
        </w:rPr>
      </w:pPr>
    </w:p>
    <w:p w14:paraId="2B8D6AE9" w14:textId="77777777" w:rsidR="00B864E0" w:rsidRPr="009C4B50" w:rsidRDefault="00B864E0" w:rsidP="00B864E0">
      <w:pPr>
        <w:rPr>
          <w:rFonts w:ascii="Calibri" w:hAnsi="Calibri" w:cs="Calibri"/>
        </w:rPr>
      </w:pPr>
      <w:r w:rsidRPr="009C4B50">
        <w:rPr>
          <w:rFonts w:ascii="Calibri" w:hAnsi="Calibri" w:cs="Calibri"/>
        </w:rPr>
        <w:t>DUPAGE COUNTY</w:t>
      </w:r>
    </w:p>
    <w:p w14:paraId="6B4B2C68" w14:textId="77777777" w:rsidR="00B864E0" w:rsidRDefault="00B864E0" w:rsidP="00B864E0">
      <w:pPr>
        <w:rPr>
          <w:rFonts w:ascii="Calibri" w:hAnsi="Calibri" w:cs="Calibri"/>
        </w:rPr>
      </w:pPr>
      <w:r>
        <w:rPr>
          <w:rFonts w:ascii="Calibri" w:hAnsi="Calibri" w:cs="Calibri"/>
        </w:rPr>
        <w:t>To apply for LIHEAP</w:t>
      </w:r>
      <w:r w:rsidRPr="009C4B50">
        <w:rPr>
          <w:rFonts w:ascii="Calibri" w:hAnsi="Calibri" w:cs="Calibri"/>
        </w:rPr>
        <w:t>, call DuPage County Community Services at 630-407-6500 or go to</w:t>
      </w:r>
      <w:r>
        <w:rPr>
          <w:rFonts w:ascii="Calibri" w:hAnsi="Calibri" w:cs="Calibri"/>
        </w:rPr>
        <w:t xml:space="preserve">: </w:t>
      </w:r>
      <w:hyperlink r:id="rId13" w:history="1">
        <w:r w:rsidRPr="00D23B66">
          <w:rPr>
            <w:rStyle w:val="Hyperlink"/>
            <w:rFonts w:ascii="Calibri" w:hAnsi="Calibri" w:cs="Calibri"/>
          </w:rPr>
          <w:t>https://www.dupagecounty.gov/LIHEAP/</w:t>
        </w:r>
      </w:hyperlink>
      <w:r>
        <w:rPr>
          <w:rFonts w:ascii="Calibri" w:hAnsi="Calibri" w:cs="Calibri"/>
        </w:rPr>
        <w:t xml:space="preserve"> </w:t>
      </w:r>
    </w:p>
    <w:p w14:paraId="3DF381B9" w14:textId="77777777" w:rsidR="00B864E0" w:rsidRDefault="00B864E0" w:rsidP="00B864E0">
      <w:pPr>
        <w:rPr>
          <w:rFonts w:ascii="Calibri" w:hAnsi="Calibri" w:cs="Calibri"/>
        </w:rPr>
      </w:pPr>
    </w:p>
    <w:p w14:paraId="41C47E6F" w14:textId="77777777" w:rsidR="00B864E0" w:rsidRPr="002F7D93" w:rsidRDefault="00B864E0" w:rsidP="00B864E0">
      <w:pPr>
        <w:rPr>
          <w:rFonts w:ascii="Calibri" w:hAnsi="Calibri" w:cs="Calibri"/>
        </w:rPr>
      </w:pPr>
      <w:r w:rsidRPr="002F7D93">
        <w:rPr>
          <w:rFonts w:ascii="Calibri" w:hAnsi="Calibri" w:cs="Calibri"/>
        </w:rPr>
        <w:t>KANE AND DEKALB COUNTIES</w:t>
      </w:r>
    </w:p>
    <w:p w14:paraId="2A333534" w14:textId="2814905B" w:rsidR="00B864E0" w:rsidRPr="002F7D93" w:rsidRDefault="00B864E0" w:rsidP="00B864E0">
      <w:pPr>
        <w:rPr>
          <w:rFonts w:ascii="Calibri" w:hAnsi="Calibri" w:cs="Calibri"/>
        </w:rPr>
      </w:pPr>
      <w:r w:rsidRPr="002F7D93">
        <w:rPr>
          <w:rFonts w:ascii="Calibri" w:hAnsi="Calibri" w:cs="Calibri"/>
        </w:rPr>
        <w:t xml:space="preserve">To apply for LIHEAP, fill out a request form at the Community Contacts Inc. website at </w:t>
      </w:r>
      <w:hyperlink r:id="rId14" w:history="1">
        <w:r w:rsidR="0003350E" w:rsidRPr="00B23021">
          <w:rPr>
            <w:rStyle w:val="Hyperlink"/>
            <w:rFonts w:ascii="Calibri" w:hAnsi="Calibri" w:cs="Calibri"/>
          </w:rPr>
          <w:t>https://cci-hci.org/liheap/</w:t>
        </w:r>
      </w:hyperlink>
      <w:r w:rsidR="0003350E">
        <w:rPr>
          <w:rFonts w:ascii="Calibri" w:hAnsi="Calibri" w:cs="Calibri"/>
        </w:rPr>
        <w:t xml:space="preserve"> </w:t>
      </w:r>
      <w:r w:rsidRPr="002F7D93">
        <w:rPr>
          <w:rFonts w:ascii="Calibri" w:hAnsi="Calibri" w:cs="Calibri"/>
        </w:rPr>
        <w:t>and then schedule an appointment online or by calling 847-697-4400.</w:t>
      </w:r>
    </w:p>
    <w:p w14:paraId="098CCD4F" w14:textId="77777777" w:rsidR="00B864E0" w:rsidRDefault="00B864E0" w:rsidP="00B864E0">
      <w:pPr>
        <w:rPr>
          <w:rFonts w:ascii="Calibri" w:hAnsi="Calibri" w:cs="Calibri"/>
        </w:rPr>
      </w:pPr>
    </w:p>
    <w:p w14:paraId="79ACF2C3" w14:textId="77777777" w:rsidR="00B864E0" w:rsidRPr="009D048C" w:rsidRDefault="00B864E0" w:rsidP="00B864E0">
      <w:pPr>
        <w:rPr>
          <w:rFonts w:ascii="Calibri" w:hAnsi="Calibri" w:cs="Calibri"/>
        </w:rPr>
      </w:pPr>
      <w:r w:rsidRPr="009D048C">
        <w:rPr>
          <w:rFonts w:ascii="Calibri" w:hAnsi="Calibri" w:cs="Calibri"/>
        </w:rPr>
        <w:t>KENDALL COUNTY</w:t>
      </w:r>
    </w:p>
    <w:p w14:paraId="7AEA2357" w14:textId="77777777" w:rsidR="00B864E0" w:rsidRPr="009D048C" w:rsidRDefault="00B864E0" w:rsidP="00B864E0">
      <w:pPr>
        <w:rPr>
          <w:rFonts w:ascii="Calibri" w:hAnsi="Calibri" w:cs="Calibri"/>
        </w:rPr>
      </w:pPr>
      <w:r w:rsidRPr="009D048C">
        <w:rPr>
          <w:rFonts w:ascii="Calibri" w:hAnsi="Calibri" w:cs="Calibri"/>
        </w:rPr>
        <w:t xml:space="preserve">To apply for </w:t>
      </w:r>
      <w:r>
        <w:rPr>
          <w:rFonts w:ascii="Calibri" w:hAnsi="Calibri" w:cs="Calibri"/>
        </w:rPr>
        <w:t>LIHEAP</w:t>
      </w:r>
      <w:r w:rsidRPr="009D048C">
        <w:rPr>
          <w:rFonts w:ascii="Calibri" w:hAnsi="Calibri" w:cs="Calibri"/>
        </w:rPr>
        <w:t>, call Kendall-Grundy Community Action at 630-553-9100 to schedule an appointment.</w:t>
      </w:r>
    </w:p>
    <w:p w14:paraId="035AAE3B" w14:textId="77777777" w:rsidR="00B864E0" w:rsidRDefault="00B864E0" w:rsidP="00B864E0">
      <w:pPr>
        <w:rPr>
          <w:rFonts w:ascii="Calibri" w:hAnsi="Calibri" w:cs="Calibri"/>
        </w:rPr>
      </w:pPr>
    </w:p>
    <w:p w14:paraId="48DAB705" w14:textId="77777777" w:rsidR="00B864E0" w:rsidRPr="009D048C" w:rsidRDefault="00B864E0" w:rsidP="00B864E0">
      <w:pPr>
        <w:rPr>
          <w:rFonts w:ascii="Calibri" w:hAnsi="Calibri" w:cs="Calibri"/>
        </w:rPr>
      </w:pPr>
      <w:r w:rsidRPr="009D048C">
        <w:rPr>
          <w:rFonts w:ascii="Calibri" w:hAnsi="Calibri" w:cs="Calibri"/>
        </w:rPr>
        <w:t>LAKE COUNTY</w:t>
      </w:r>
    </w:p>
    <w:p w14:paraId="09AC0D64" w14:textId="77777777" w:rsidR="00B864E0" w:rsidRPr="009D048C" w:rsidRDefault="00B864E0" w:rsidP="00B864E0">
      <w:pPr>
        <w:rPr>
          <w:rFonts w:ascii="Calibri" w:hAnsi="Calibri" w:cs="Calibri"/>
        </w:rPr>
      </w:pPr>
      <w:r w:rsidRPr="009D048C">
        <w:rPr>
          <w:rFonts w:ascii="Calibri" w:hAnsi="Calibri" w:cs="Calibri"/>
        </w:rPr>
        <w:t xml:space="preserve">To apply for </w:t>
      </w:r>
      <w:r>
        <w:rPr>
          <w:rFonts w:ascii="Calibri" w:hAnsi="Calibri" w:cs="Calibri"/>
        </w:rPr>
        <w:t>LIHEAP</w:t>
      </w:r>
      <w:r w:rsidRPr="009D048C">
        <w:rPr>
          <w:rFonts w:ascii="Calibri" w:hAnsi="Calibri" w:cs="Calibri"/>
        </w:rPr>
        <w:t>, call the Community Action Partnership of Lake County at 847-249-4330 to schedule a phone call appointment.</w:t>
      </w:r>
    </w:p>
    <w:p w14:paraId="288A6F40" w14:textId="77777777" w:rsidR="00B864E0" w:rsidRPr="009C4B50" w:rsidRDefault="00B864E0" w:rsidP="00B864E0">
      <w:pPr>
        <w:rPr>
          <w:rFonts w:ascii="Calibri" w:hAnsi="Calibri" w:cs="Calibri"/>
        </w:rPr>
      </w:pPr>
    </w:p>
    <w:p w14:paraId="61DAAD62" w14:textId="77777777" w:rsidR="00B864E0" w:rsidRPr="009D048C" w:rsidRDefault="00B864E0" w:rsidP="00B864E0">
      <w:pPr>
        <w:rPr>
          <w:rFonts w:ascii="Calibri" w:hAnsi="Calibri" w:cs="Calibri"/>
        </w:rPr>
      </w:pPr>
      <w:r w:rsidRPr="009D048C">
        <w:rPr>
          <w:rFonts w:ascii="Calibri" w:hAnsi="Calibri" w:cs="Calibri"/>
        </w:rPr>
        <w:t>MCHENRY COUNTY</w:t>
      </w:r>
    </w:p>
    <w:p w14:paraId="1D3A7F37" w14:textId="77777777" w:rsidR="00B864E0" w:rsidRDefault="00B864E0" w:rsidP="00B864E0">
      <w:pPr>
        <w:rPr>
          <w:rFonts w:ascii="Calibri" w:hAnsi="Calibri" w:cs="Calibri"/>
        </w:rPr>
      </w:pPr>
      <w:r>
        <w:rPr>
          <w:rFonts w:ascii="Calibri" w:hAnsi="Calibri" w:cs="Calibri"/>
        </w:rPr>
        <w:t>T</w:t>
      </w:r>
      <w:r w:rsidRPr="009D048C">
        <w:rPr>
          <w:rFonts w:ascii="Calibri" w:hAnsi="Calibri" w:cs="Calibri"/>
        </w:rPr>
        <w:t>o apply</w:t>
      </w:r>
      <w:r>
        <w:rPr>
          <w:rFonts w:ascii="Calibri" w:hAnsi="Calibri" w:cs="Calibri"/>
        </w:rPr>
        <w:t xml:space="preserve"> for LIHEAP</w:t>
      </w:r>
      <w:r w:rsidRPr="009D048C">
        <w:rPr>
          <w:rFonts w:ascii="Calibri" w:hAnsi="Calibri" w:cs="Calibri"/>
        </w:rPr>
        <w:t xml:space="preserve">, book a phone call appointment with McHenry County Housing Authority online at </w:t>
      </w:r>
      <w:hyperlink r:id="rId15" w:anchor="LIHEAP" w:history="1">
        <w:r w:rsidRPr="006F0367">
          <w:rPr>
            <w:rStyle w:val="Hyperlink"/>
            <w:rFonts w:ascii="Calibri" w:hAnsi="Calibri" w:cs="Calibri"/>
          </w:rPr>
          <w:t>https://www.mchenrycountyhousing.org/housing-programs/energy-assistance/#LIHEAP</w:t>
        </w:r>
      </w:hyperlink>
      <w:r>
        <w:rPr>
          <w:rFonts w:ascii="Calibri" w:hAnsi="Calibri" w:cs="Calibri"/>
        </w:rPr>
        <w:t xml:space="preserve"> </w:t>
      </w:r>
      <w:r w:rsidRPr="009D048C">
        <w:rPr>
          <w:rFonts w:ascii="Calibri" w:hAnsi="Calibri" w:cs="Calibri"/>
        </w:rPr>
        <w:t>or by calling 815-</w:t>
      </w:r>
      <w:r>
        <w:rPr>
          <w:rFonts w:ascii="Calibri" w:hAnsi="Calibri" w:cs="Calibri"/>
        </w:rPr>
        <w:t>308-6057</w:t>
      </w:r>
      <w:r w:rsidRPr="009D048C">
        <w:rPr>
          <w:rFonts w:ascii="Calibri" w:hAnsi="Calibri" w:cs="Calibri"/>
        </w:rPr>
        <w:t xml:space="preserve">. </w:t>
      </w:r>
    </w:p>
    <w:p w14:paraId="682F290F" w14:textId="77777777" w:rsidR="00B864E0" w:rsidRDefault="00B864E0" w:rsidP="00B864E0">
      <w:pPr>
        <w:rPr>
          <w:rFonts w:ascii="Calibri" w:hAnsi="Calibri" w:cs="Calibri"/>
        </w:rPr>
      </w:pPr>
    </w:p>
    <w:p w14:paraId="74471A9C" w14:textId="77777777" w:rsidR="00B864E0" w:rsidRDefault="00B864E0" w:rsidP="00B864E0">
      <w:pPr>
        <w:rPr>
          <w:rFonts w:ascii="Calibri" w:hAnsi="Calibri" w:cs="Calibri"/>
        </w:rPr>
      </w:pPr>
      <w:r>
        <w:rPr>
          <w:rFonts w:ascii="Calibri" w:hAnsi="Calibri" w:cs="Calibri"/>
        </w:rPr>
        <w:t>WILL COUNTY</w:t>
      </w:r>
    </w:p>
    <w:p w14:paraId="66D4BDAB" w14:textId="77777777" w:rsidR="00B864E0" w:rsidRDefault="00B864E0" w:rsidP="00B864E0">
      <w:pPr>
        <w:rPr>
          <w:rFonts w:ascii="Calibri" w:hAnsi="Calibri" w:cs="Calibri"/>
        </w:rPr>
      </w:pPr>
      <w:r>
        <w:rPr>
          <w:rFonts w:ascii="Calibri" w:hAnsi="Calibri" w:cs="Calibri"/>
        </w:rPr>
        <w:t>To</w:t>
      </w:r>
      <w:r w:rsidRPr="00387B30">
        <w:rPr>
          <w:rFonts w:ascii="Calibri" w:hAnsi="Calibri" w:cs="Calibri"/>
        </w:rPr>
        <w:t xml:space="preserve"> apply</w:t>
      </w:r>
      <w:r>
        <w:rPr>
          <w:rFonts w:ascii="Calibri" w:hAnsi="Calibri" w:cs="Calibri"/>
        </w:rPr>
        <w:t xml:space="preserve"> for LIHEAP</w:t>
      </w:r>
      <w:r w:rsidRPr="00387B30">
        <w:rPr>
          <w:rFonts w:ascii="Calibri" w:hAnsi="Calibri" w:cs="Calibri"/>
        </w:rPr>
        <w:t xml:space="preserve">, contact the Will County Center for Community Concerns by filling out a request form at </w:t>
      </w:r>
      <w:hyperlink r:id="rId16" w:history="1">
        <w:r w:rsidRPr="00387B30">
          <w:rPr>
            <w:rStyle w:val="Hyperlink"/>
            <w:rFonts w:ascii="Calibri" w:hAnsi="Calibri" w:cs="Calibri"/>
          </w:rPr>
          <w:t>http://www.wcccc.net/register_w.asp</w:t>
        </w:r>
      </w:hyperlink>
      <w:r>
        <w:rPr>
          <w:rFonts w:ascii="Calibri" w:hAnsi="Calibri" w:cs="Calibri"/>
        </w:rPr>
        <w:t xml:space="preserve">. You can also apply in person on a walk-in basis. Please view the locations, hours, and documentation needed at </w:t>
      </w:r>
      <w:hyperlink r:id="rId17" w:history="1">
        <w:r w:rsidRPr="00D23B66">
          <w:rPr>
            <w:rStyle w:val="Hyperlink"/>
            <w:rFonts w:ascii="Calibri" w:hAnsi="Calibri" w:cs="Calibri"/>
          </w:rPr>
          <w:t>https://wcccc.net/utility-assistance/</w:t>
        </w:r>
      </w:hyperlink>
      <w:r>
        <w:rPr>
          <w:rFonts w:ascii="Calibri" w:hAnsi="Calibri" w:cs="Calibri"/>
        </w:rPr>
        <w:t xml:space="preserve">. </w:t>
      </w:r>
    </w:p>
    <w:p w14:paraId="056590A2" w14:textId="77777777" w:rsidR="00B864E0" w:rsidRPr="00B864E0" w:rsidRDefault="00B864E0" w:rsidP="00B864E0">
      <w:pPr>
        <w:rPr>
          <w:rFonts w:ascii="Calibri" w:hAnsi="Calibri" w:cs="Calibri"/>
        </w:rPr>
      </w:pPr>
    </w:p>
    <w:p w14:paraId="4E4C2C3C" w14:textId="77777777" w:rsidR="00B864E0" w:rsidRPr="00B864E0" w:rsidRDefault="00B864E0" w:rsidP="00B864E0">
      <w:pPr>
        <w:rPr>
          <w:rFonts w:ascii="Calibri" w:hAnsi="Calibri" w:cs="Calibri"/>
          <w:b/>
          <w:bCs/>
        </w:rPr>
      </w:pPr>
      <w:r w:rsidRPr="00B864E0">
        <w:rPr>
          <w:rFonts w:ascii="Calibri" w:hAnsi="Calibri" w:cs="Calibri"/>
          <w:b/>
          <w:bCs/>
        </w:rPr>
        <w:lastRenderedPageBreak/>
        <w:t>Other Types of LIHEAP Assistance</w:t>
      </w:r>
    </w:p>
    <w:p w14:paraId="5B49E05F" w14:textId="77777777" w:rsidR="00B864E0" w:rsidRPr="00B864E0" w:rsidRDefault="00B864E0" w:rsidP="00B864E0">
      <w:pPr>
        <w:numPr>
          <w:ilvl w:val="0"/>
          <w:numId w:val="5"/>
        </w:numPr>
        <w:rPr>
          <w:rFonts w:ascii="Calibri" w:hAnsi="Calibri" w:cs="Calibri"/>
        </w:rPr>
      </w:pPr>
      <w:r w:rsidRPr="00B864E0">
        <w:rPr>
          <w:rFonts w:ascii="Calibri" w:hAnsi="Calibri" w:cs="Calibri"/>
          <w:b/>
          <w:bCs/>
        </w:rPr>
        <w:t>Crisis Assistance</w:t>
      </w:r>
    </w:p>
    <w:p w14:paraId="3C318FE7" w14:textId="77777777" w:rsidR="00B864E0" w:rsidRPr="00B864E0" w:rsidRDefault="00B864E0" w:rsidP="00B864E0">
      <w:pPr>
        <w:numPr>
          <w:ilvl w:val="1"/>
          <w:numId w:val="5"/>
        </w:numPr>
        <w:rPr>
          <w:rFonts w:ascii="Calibri" w:hAnsi="Calibri" w:cs="Calibri"/>
        </w:rPr>
      </w:pPr>
      <w:r w:rsidRPr="00B864E0">
        <w:rPr>
          <w:rFonts w:ascii="Calibri" w:hAnsi="Calibri" w:cs="Calibri"/>
          <w:b/>
          <w:bCs/>
        </w:rPr>
        <w:t>Emergency Furnace Assistance (Oct. 1, 2025 – May 29, 2026):</w:t>
      </w:r>
      <w:r w:rsidRPr="00B864E0">
        <w:rPr>
          <w:rFonts w:ascii="Calibri" w:hAnsi="Calibri" w:cs="Calibri"/>
        </w:rPr>
        <w:t xml:space="preserve"> If your household is LIHEAP eligible and your furnace stops working or is deemed unsafe, you may qualify for repair or replacement to ensure you have working heat.</w:t>
      </w:r>
    </w:p>
    <w:p w14:paraId="546A6044" w14:textId="6D4FA271" w:rsidR="00B864E0" w:rsidRPr="00B864E0" w:rsidRDefault="00B864E0" w:rsidP="00B864E0">
      <w:pPr>
        <w:numPr>
          <w:ilvl w:val="1"/>
          <w:numId w:val="5"/>
        </w:numPr>
        <w:rPr>
          <w:rFonts w:ascii="Calibri" w:hAnsi="Calibri" w:cs="Calibri"/>
        </w:rPr>
      </w:pPr>
      <w:r w:rsidRPr="00B864E0">
        <w:rPr>
          <w:rFonts w:ascii="Calibri" w:hAnsi="Calibri" w:cs="Calibri"/>
          <w:b/>
          <w:bCs/>
        </w:rPr>
        <w:t>Reconnection Assistance:</w:t>
      </w:r>
      <w:r w:rsidRPr="00B864E0">
        <w:rPr>
          <w:rFonts w:ascii="Calibri" w:hAnsi="Calibri" w:cs="Calibri"/>
        </w:rPr>
        <w:t xml:space="preserve"> Available for households that are disconnected or have received a disconnection notice </w:t>
      </w:r>
      <w:r>
        <w:rPr>
          <w:rFonts w:ascii="Calibri" w:hAnsi="Calibri" w:cs="Calibri"/>
        </w:rPr>
        <w:t>from</w:t>
      </w:r>
      <w:r w:rsidRPr="00B864E0">
        <w:rPr>
          <w:rFonts w:ascii="Calibri" w:hAnsi="Calibri" w:cs="Calibri"/>
        </w:rPr>
        <w:t xml:space="preserve"> an energy source needed for heating. Assistance is provided only if reconnection can be ensured and the household has made a good faith effort to pay its bills and/or can pay a portion of the balance due.</w:t>
      </w:r>
    </w:p>
    <w:p w14:paraId="0F020171" w14:textId="59E730C9" w:rsidR="00B864E0" w:rsidRPr="00B864E0" w:rsidRDefault="00B864E0" w:rsidP="00B864E0">
      <w:pPr>
        <w:numPr>
          <w:ilvl w:val="0"/>
          <w:numId w:val="5"/>
        </w:numPr>
        <w:rPr>
          <w:rFonts w:ascii="Calibri" w:hAnsi="Calibri" w:cs="Calibri"/>
        </w:rPr>
      </w:pPr>
      <w:r w:rsidRPr="00B864E0">
        <w:rPr>
          <w:rFonts w:ascii="Calibri" w:hAnsi="Calibri" w:cs="Calibri"/>
          <w:b/>
          <w:bCs/>
        </w:rPr>
        <w:t>PIPP (Percentage of Income Payment Plan)</w:t>
      </w:r>
    </w:p>
    <w:p w14:paraId="0FFBF842" w14:textId="03D49FC5" w:rsidR="00B864E0" w:rsidRPr="00B864E0" w:rsidRDefault="00B864E0" w:rsidP="00B864E0">
      <w:pPr>
        <w:ind w:left="720"/>
        <w:rPr>
          <w:rFonts w:ascii="Calibri" w:hAnsi="Calibri" w:cs="Calibri"/>
        </w:rPr>
      </w:pPr>
      <w:r w:rsidRPr="00B864E0">
        <w:rPr>
          <w:rFonts w:ascii="Calibri" w:hAnsi="Calibri" w:cs="Calibri"/>
        </w:rPr>
        <w:t>Under PIPP, clients pay a percentage of their income, receive a monthly benefit toward their utility bill, and earn reductions in overdue payments for every on-time payment.</w:t>
      </w:r>
      <w:r w:rsidRPr="00B864E0">
        <w:rPr>
          <w:rFonts w:ascii="Calibri" w:hAnsi="Calibri" w:cs="Calibri"/>
        </w:rPr>
        <w:br/>
      </w:r>
      <w:r w:rsidRPr="00B864E0">
        <w:rPr>
          <w:rFonts w:ascii="Calibri" w:hAnsi="Calibri" w:cs="Calibri"/>
          <w:b/>
          <w:bCs/>
        </w:rPr>
        <w:t>Note:</w:t>
      </w:r>
      <w:r w:rsidRPr="00B864E0">
        <w:rPr>
          <w:rFonts w:ascii="Calibri" w:hAnsi="Calibri" w:cs="Calibri"/>
        </w:rPr>
        <w:t xml:space="preserve"> Due to funding limits, </w:t>
      </w:r>
      <w:r w:rsidRPr="00B864E0">
        <w:rPr>
          <w:rFonts w:ascii="Calibri" w:hAnsi="Calibri" w:cs="Calibri"/>
          <w:b/>
          <w:bCs/>
        </w:rPr>
        <w:t>PIPP is not accepting new applications from Oct. 1, 2025 – Aug. 15, 2026</w:t>
      </w:r>
      <w:r w:rsidRPr="00B864E0">
        <w:rPr>
          <w:rFonts w:ascii="Calibri" w:hAnsi="Calibri" w:cs="Calibri"/>
        </w:rPr>
        <w:t>. Recertification for current PIPP customers will continue. Energy Assistance customers can still apply for traditional one-time LIHEAP assistance.</w:t>
      </w:r>
    </w:p>
    <w:p w14:paraId="28716950" w14:textId="77777777" w:rsidR="001562A1" w:rsidRDefault="001562A1" w:rsidP="001562A1">
      <w:pPr>
        <w:rPr>
          <w:rFonts w:ascii="Calibri" w:hAnsi="Calibri" w:cs="Calibri"/>
        </w:rPr>
      </w:pPr>
    </w:p>
    <w:p w14:paraId="3A3F7E40" w14:textId="1CDB69AA" w:rsidR="001562A1" w:rsidRPr="001562A1" w:rsidRDefault="001562A1" w:rsidP="001562A1">
      <w:pPr>
        <w:rPr>
          <w:rFonts w:ascii="Calibri" w:hAnsi="Calibri" w:cs="Calibri"/>
        </w:rPr>
      </w:pPr>
      <w:r w:rsidRPr="001562A1">
        <w:rPr>
          <w:rFonts w:ascii="Calibri" w:hAnsi="Calibri" w:cs="Calibri"/>
        </w:rPr>
        <w:t>Don’t wait—apply early to ensure funds are available!</w:t>
      </w:r>
    </w:p>
    <w:p w14:paraId="4A09D893" w14:textId="77777777" w:rsidR="001562A1" w:rsidRDefault="001562A1" w:rsidP="00D14A23">
      <w:pPr>
        <w:rPr>
          <w:rFonts w:ascii="Calibri" w:hAnsi="Calibri" w:cs="Calibri"/>
        </w:rPr>
      </w:pPr>
    </w:p>
    <w:p w14:paraId="216D50C4" w14:textId="77777777" w:rsidR="00387B30" w:rsidRPr="00B864E0" w:rsidRDefault="00387B30" w:rsidP="00B864E0">
      <w:pPr>
        <w:rPr>
          <w:rFonts w:ascii="Calibri" w:hAnsi="Calibri" w:cs="Calibri"/>
        </w:rPr>
      </w:pPr>
    </w:p>
    <w:p w14:paraId="224A27C2" w14:textId="2C4FA5A8" w:rsidR="003249A5" w:rsidRPr="00C016FA" w:rsidRDefault="003249A5" w:rsidP="003249A5">
      <w:pPr>
        <w:rPr>
          <w:rFonts w:ascii="Calibri" w:hAnsi="Calibri" w:cs="Calibri"/>
          <w:color w:val="EE0000"/>
        </w:rPr>
      </w:pPr>
      <w:r w:rsidRPr="00C016FA">
        <w:rPr>
          <w:rFonts w:ascii="Calibri" w:hAnsi="Calibri" w:cs="Calibri"/>
          <w:color w:val="EE0000"/>
        </w:rPr>
        <w:t xml:space="preserve">BRIEF </w:t>
      </w:r>
      <w:r w:rsidR="00A93325" w:rsidRPr="00C016FA">
        <w:rPr>
          <w:rFonts w:ascii="Calibri" w:hAnsi="Calibri" w:cs="Calibri"/>
          <w:color w:val="EE0000"/>
        </w:rPr>
        <w:t xml:space="preserve">NEWSLETTER </w:t>
      </w:r>
      <w:r w:rsidRPr="00C016FA">
        <w:rPr>
          <w:rFonts w:ascii="Calibri" w:hAnsi="Calibri" w:cs="Calibri"/>
          <w:color w:val="EE0000"/>
        </w:rPr>
        <w:t xml:space="preserve">ARTICLE </w:t>
      </w:r>
      <w:r w:rsidR="009C4B50" w:rsidRPr="00C016FA">
        <w:rPr>
          <w:rFonts w:ascii="Calibri" w:hAnsi="Calibri" w:cs="Calibri"/>
          <w:color w:val="EE0000"/>
        </w:rPr>
        <w:t xml:space="preserve">- </w:t>
      </w:r>
      <w:r w:rsidRPr="00C016FA">
        <w:rPr>
          <w:rFonts w:ascii="Calibri" w:hAnsi="Calibri" w:cs="Calibri"/>
          <w:color w:val="EE0000"/>
        </w:rPr>
        <w:t>CHOICE #</w:t>
      </w:r>
      <w:r w:rsidR="009C4B50" w:rsidRPr="00C016FA">
        <w:rPr>
          <w:rFonts w:ascii="Calibri" w:hAnsi="Calibri" w:cs="Calibri"/>
          <w:color w:val="EE0000"/>
        </w:rPr>
        <w:t>2</w:t>
      </w:r>
    </w:p>
    <w:p w14:paraId="2CCF284F" w14:textId="3F08C3F7" w:rsidR="003249A5" w:rsidRPr="00505036" w:rsidRDefault="003249A5" w:rsidP="00374876">
      <w:pPr>
        <w:rPr>
          <w:rFonts w:ascii="Calibri" w:hAnsi="Calibri" w:cs="Calibri"/>
        </w:rPr>
      </w:pPr>
    </w:p>
    <w:p w14:paraId="7F664B3F" w14:textId="77777777" w:rsidR="00E2307A" w:rsidRPr="00505036" w:rsidRDefault="00E2307A" w:rsidP="00E2307A">
      <w:pPr>
        <w:rPr>
          <w:rFonts w:ascii="Calibri" w:hAnsi="Calibri" w:cs="Calibri"/>
          <w:b/>
          <w:bCs/>
        </w:rPr>
      </w:pPr>
      <w:r>
        <w:rPr>
          <w:rFonts w:ascii="Calibri" w:hAnsi="Calibri" w:cs="Calibri"/>
          <w:b/>
          <w:bCs/>
        </w:rPr>
        <w:t>Energy Bill Assistance Available</w:t>
      </w:r>
    </w:p>
    <w:p w14:paraId="74698ADF" w14:textId="202A754C" w:rsidR="006B0517" w:rsidRDefault="006B0517" w:rsidP="006B0517">
      <w:pPr>
        <w:rPr>
          <w:rFonts w:ascii="Calibri" w:hAnsi="Calibri" w:cs="Calibri"/>
        </w:rPr>
      </w:pPr>
      <w:r w:rsidRPr="006B0517">
        <w:rPr>
          <w:rFonts w:ascii="Calibri" w:hAnsi="Calibri" w:cs="Calibri"/>
        </w:rPr>
        <w:t xml:space="preserve">Are you struggling to keep up with your home energy costs? Help is available through the </w:t>
      </w:r>
      <w:hyperlink r:id="rId18">
        <w:r w:rsidRPr="706FA4DD">
          <w:rPr>
            <w:rStyle w:val="Hyperlink"/>
            <w:rFonts w:ascii="Calibri" w:hAnsi="Calibri" w:cs="Calibri"/>
          </w:rPr>
          <w:t>Low Income Home Energy Assistance Program (LIHEAP)</w:t>
        </w:r>
      </w:hyperlink>
      <w:r w:rsidRPr="006B0517">
        <w:rPr>
          <w:rFonts w:ascii="Calibri" w:hAnsi="Calibri" w:cs="Calibri"/>
        </w:rPr>
        <w:t xml:space="preserve">, which primarily assists with heating bills and provides a one-time payment sent directly to your utility company on behalf of your household. Renters may also qualify if heat and/or electric is included in rent and other program requirements are met. If heat is included in rent, payment is made directly to the applicant. Income-eligible undocumented workers may apply for LIHEAP state funds. The application period runs from </w:t>
      </w:r>
      <w:r w:rsidRPr="006B0517">
        <w:rPr>
          <w:rFonts w:ascii="Calibri" w:hAnsi="Calibri" w:cs="Calibri"/>
          <w:b/>
          <w:bCs/>
        </w:rPr>
        <w:t>October 1, 2025, through August 15, 2026</w:t>
      </w:r>
      <w:r w:rsidRPr="006B0517">
        <w:rPr>
          <w:rFonts w:ascii="Calibri" w:hAnsi="Calibri" w:cs="Calibri"/>
        </w:rPr>
        <w:t xml:space="preserve">, or until funds are exhausted. Households with a combined gross income at or below </w:t>
      </w:r>
      <w:r w:rsidRPr="006B0517">
        <w:rPr>
          <w:rFonts w:ascii="Calibri" w:hAnsi="Calibri" w:cs="Calibri"/>
          <w:b/>
          <w:bCs/>
        </w:rPr>
        <w:t>60% of the state median income</w:t>
      </w:r>
      <w:r w:rsidRPr="006B0517">
        <w:rPr>
          <w:rFonts w:ascii="Calibri" w:hAnsi="Calibri" w:cs="Calibri"/>
        </w:rPr>
        <w:t xml:space="preserve"> for the 30 days prior to applying may qualify. </w:t>
      </w:r>
      <w:r>
        <w:rPr>
          <w:rFonts w:ascii="Calibri" w:hAnsi="Calibri" w:cs="Calibri"/>
        </w:rPr>
        <w:t>V</w:t>
      </w:r>
      <w:r w:rsidRPr="006B0517">
        <w:rPr>
          <w:rFonts w:ascii="Calibri" w:hAnsi="Calibri" w:cs="Calibri"/>
        </w:rPr>
        <w:t xml:space="preserve">isit the </w:t>
      </w:r>
      <w:hyperlink r:id="rId19" w:history="1">
        <w:r w:rsidRPr="001562A1">
          <w:rPr>
            <w:rStyle w:val="Hyperlink"/>
            <w:rFonts w:ascii="Calibri" w:hAnsi="Calibri" w:cs="Calibri"/>
          </w:rPr>
          <w:t>Illinois Department of Commerce &amp; Economic Opportunity (DCEO) LIHEAP webpage</w:t>
        </w:r>
      </w:hyperlink>
      <w:r>
        <w:rPr>
          <w:rFonts w:ascii="Calibri" w:hAnsi="Calibri" w:cs="Calibri"/>
        </w:rPr>
        <w:t xml:space="preserve"> </w:t>
      </w:r>
      <w:r w:rsidRPr="006B0517">
        <w:rPr>
          <w:rFonts w:ascii="Calibri" w:hAnsi="Calibri" w:cs="Calibri"/>
        </w:rPr>
        <w:t>for details</w:t>
      </w:r>
      <w:r>
        <w:rPr>
          <w:rFonts w:ascii="Calibri" w:hAnsi="Calibri" w:cs="Calibri"/>
        </w:rPr>
        <w:t xml:space="preserve"> on income eligibility</w:t>
      </w:r>
      <w:r w:rsidRPr="006B0517">
        <w:rPr>
          <w:rFonts w:ascii="Calibri" w:hAnsi="Calibri" w:cs="Calibri"/>
        </w:rPr>
        <w:t>.</w:t>
      </w:r>
      <w:r>
        <w:rPr>
          <w:rFonts w:ascii="Calibri" w:hAnsi="Calibri" w:cs="Calibri"/>
        </w:rPr>
        <w:t xml:space="preserve"> </w:t>
      </w:r>
      <w:r w:rsidR="00C016FA">
        <w:rPr>
          <w:rFonts w:ascii="Calibri" w:hAnsi="Calibri" w:cs="Calibri"/>
        </w:rPr>
        <w:t xml:space="preserve">By applying to </w:t>
      </w:r>
      <w:proofErr w:type="gramStart"/>
      <w:r w:rsidR="00C016FA">
        <w:rPr>
          <w:rFonts w:ascii="Calibri" w:hAnsi="Calibri" w:cs="Calibri"/>
        </w:rPr>
        <w:t>LIHEAP</w:t>
      </w:r>
      <w:proofErr w:type="gramEnd"/>
      <w:r w:rsidR="00C016FA">
        <w:rPr>
          <w:rFonts w:ascii="Calibri" w:hAnsi="Calibri" w:cs="Calibri"/>
        </w:rPr>
        <w:t xml:space="preserve"> you will be automatically enrolled in the new </w:t>
      </w:r>
      <w:r w:rsidR="00C016FA">
        <w:rPr>
          <w:rFonts w:ascii="Calibri" w:hAnsi="Calibri" w:cs="Calibri"/>
        </w:rPr>
        <w:t>L</w:t>
      </w:r>
      <w:r w:rsidR="00C016FA">
        <w:rPr>
          <w:rFonts w:ascii="Calibri" w:hAnsi="Calibri" w:cs="Calibri"/>
        </w:rPr>
        <w:t>ow Income Discount Program, which will provide a monthly discount of 5% to 83% on your utility bill, based on the utility and your household income.</w:t>
      </w:r>
    </w:p>
    <w:p w14:paraId="0BB0AF88" w14:textId="77777777" w:rsidR="006B0517" w:rsidRPr="006B0517" w:rsidRDefault="006B0517" w:rsidP="006B0517">
      <w:pPr>
        <w:rPr>
          <w:rFonts w:ascii="Calibri" w:hAnsi="Calibri" w:cs="Calibri"/>
        </w:rPr>
      </w:pPr>
    </w:p>
    <w:p w14:paraId="1CB1EBCB" w14:textId="771F818E" w:rsidR="00B820B1" w:rsidRPr="00505036" w:rsidRDefault="006B0517" w:rsidP="00374876">
      <w:pPr>
        <w:rPr>
          <w:rFonts w:ascii="Calibri" w:hAnsi="Calibri" w:cs="Calibri"/>
        </w:rPr>
      </w:pPr>
      <w:r w:rsidRPr="006B0517">
        <w:rPr>
          <w:rFonts w:ascii="Calibri" w:hAnsi="Calibri" w:cs="Calibri"/>
        </w:rPr>
        <w:t xml:space="preserve">Residents can apply through their local </w:t>
      </w:r>
      <w:hyperlink r:id="rId20" w:history="1">
        <w:r w:rsidRPr="006B0517">
          <w:rPr>
            <w:rStyle w:val="Hyperlink"/>
            <w:rFonts w:ascii="Calibri" w:hAnsi="Calibri" w:cs="Calibri"/>
          </w:rPr>
          <w:t>Community Action Agency</w:t>
        </w:r>
      </w:hyperlink>
      <w:r w:rsidRPr="006B0517">
        <w:rPr>
          <w:rFonts w:ascii="Calibri" w:hAnsi="Calibri" w:cs="Calibri"/>
        </w:rPr>
        <w:t xml:space="preserve"> by calling </w:t>
      </w:r>
      <w:r>
        <w:rPr>
          <w:rFonts w:ascii="Calibri" w:hAnsi="Calibri" w:cs="Calibri"/>
        </w:rPr>
        <w:t xml:space="preserve">the LIHEAP hotline at 1-833-711-0374 </w:t>
      </w:r>
      <w:r w:rsidRPr="006B0517">
        <w:rPr>
          <w:rFonts w:ascii="Calibri" w:hAnsi="Calibri" w:cs="Calibri"/>
        </w:rPr>
        <w:t xml:space="preserve">or </w:t>
      </w:r>
      <w:r>
        <w:rPr>
          <w:rFonts w:ascii="Calibri" w:hAnsi="Calibri" w:cs="Calibri"/>
        </w:rPr>
        <w:t xml:space="preserve">by </w:t>
      </w:r>
      <w:r w:rsidRPr="006B0517">
        <w:rPr>
          <w:rFonts w:ascii="Calibri" w:hAnsi="Calibri" w:cs="Calibri"/>
        </w:rPr>
        <w:t>contacting their county agency directly.</w:t>
      </w:r>
      <w:r>
        <w:rPr>
          <w:rFonts w:ascii="Calibri" w:hAnsi="Calibri" w:cs="Calibri"/>
        </w:rPr>
        <w:t>)</w:t>
      </w:r>
      <w:r w:rsidRPr="006B0517">
        <w:rPr>
          <w:rFonts w:ascii="Calibri" w:hAnsi="Calibri" w:cs="Calibri"/>
        </w:rPr>
        <w:t xml:space="preserve"> </w:t>
      </w:r>
      <w:r>
        <w:rPr>
          <w:rFonts w:ascii="Calibri" w:hAnsi="Calibri" w:cs="Calibri"/>
        </w:rPr>
        <w:t>Additional</w:t>
      </w:r>
      <w:r w:rsidRPr="006B0517">
        <w:rPr>
          <w:rFonts w:ascii="Calibri" w:hAnsi="Calibri" w:cs="Calibri"/>
        </w:rPr>
        <w:t xml:space="preserve"> assistance includes Emergency Furnace Assistance (Oct. 1, 2025 – May 29, 2026) for repair or replacement of unsafe furnaces, Reconnection Assistance for households facing disconnection, and the Percentage of Income Payment Plan (PIPP) for managing bills—though PIPP will not accept new applications during this program year. Apply early to ensure funds are available</w:t>
      </w:r>
      <w:r w:rsidR="00C016FA">
        <w:rPr>
          <w:rFonts w:ascii="Calibri" w:hAnsi="Calibri" w:cs="Calibri"/>
        </w:rPr>
        <w:t>.</w:t>
      </w:r>
    </w:p>
    <w:sectPr w:rsidR="00B820B1" w:rsidRPr="00505036" w:rsidSect="00A122C4">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74FC" w14:textId="77777777" w:rsidR="005F2794" w:rsidRDefault="005F2794" w:rsidP="00F27CC1">
      <w:r>
        <w:separator/>
      </w:r>
    </w:p>
  </w:endnote>
  <w:endnote w:type="continuationSeparator" w:id="0">
    <w:p w14:paraId="48ADBB45" w14:textId="77777777" w:rsidR="005F2794" w:rsidRDefault="005F2794" w:rsidP="00F2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CF37" w14:textId="77777777" w:rsidR="005F2794" w:rsidRDefault="005F2794" w:rsidP="00F27CC1">
      <w:r>
        <w:separator/>
      </w:r>
    </w:p>
  </w:footnote>
  <w:footnote w:type="continuationSeparator" w:id="0">
    <w:p w14:paraId="6F2A870F" w14:textId="77777777" w:rsidR="005F2794" w:rsidRDefault="005F2794" w:rsidP="00F2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8EBD" w14:textId="42FB84C0" w:rsidR="00F27CC1" w:rsidRDefault="00F27CC1" w:rsidP="00F27CC1">
    <w:pPr>
      <w:pStyle w:val="Header"/>
      <w:jc w:val="right"/>
    </w:pPr>
    <w:r>
      <w:rPr>
        <w:noProof/>
      </w:rPr>
      <w:drawing>
        <wp:inline distT="0" distB="0" distL="0" distR="0" wp14:anchorId="46209131" wp14:editId="0CA9FCDF">
          <wp:extent cx="1575881" cy="6404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476" cy="643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1867"/>
    <w:multiLevelType w:val="hybridMultilevel"/>
    <w:tmpl w:val="BF9C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1CA8"/>
    <w:multiLevelType w:val="multilevel"/>
    <w:tmpl w:val="3F3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C63A8"/>
    <w:multiLevelType w:val="multilevel"/>
    <w:tmpl w:val="ED3C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016B1"/>
    <w:multiLevelType w:val="multilevel"/>
    <w:tmpl w:val="573C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933AB"/>
    <w:multiLevelType w:val="multilevel"/>
    <w:tmpl w:val="EAFA1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851492">
    <w:abstractNumId w:val="0"/>
  </w:num>
  <w:num w:numId="2" w16cid:durableId="381487981">
    <w:abstractNumId w:val="3"/>
  </w:num>
  <w:num w:numId="3" w16cid:durableId="1018654499">
    <w:abstractNumId w:val="1"/>
  </w:num>
  <w:num w:numId="4" w16cid:durableId="11076965">
    <w:abstractNumId w:val="2"/>
  </w:num>
  <w:num w:numId="5" w16cid:durableId="758327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C4"/>
    <w:rsid w:val="0000179A"/>
    <w:rsid w:val="00024D14"/>
    <w:rsid w:val="0003350E"/>
    <w:rsid w:val="0004649A"/>
    <w:rsid w:val="00051854"/>
    <w:rsid w:val="00056E16"/>
    <w:rsid w:val="00062BC0"/>
    <w:rsid w:val="00070991"/>
    <w:rsid w:val="0007713C"/>
    <w:rsid w:val="000774A7"/>
    <w:rsid w:val="000A2F38"/>
    <w:rsid w:val="000B7669"/>
    <w:rsid w:val="000F1CFA"/>
    <w:rsid w:val="000F59F0"/>
    <w:rsid w:val="001158A7"/>
    <w:rsid w:val="00121763"/>
    <w:rsid w:val="00142489"/>
    <w:rsid w:val="001562A1"/>
    <w:rsid w:val="001A6117"/>
    <w:rsid w:val="00214A91"/>
    <w:rsid w:val="00220FCC"/>
    <w:rsid w:val="0022226C"/>
    <w:rsid w:val="00270CC1"/>
    <w:rsid w:val="0029304E"/>
    <w:rsid w:val="002D105C"/>
    <w:rsid w:val="002D54C3"/>
    <w:rsid w:val="002E176D"/>
    <w:rsid w:val="002F7D93"/>
    <w:rsid w:val="003156B4"/>
    <w:rsid w:val="003249A5"/>
    <w:rsid w:val="00350665"/>
    <w:rsid w:val="003524A0"/>
    <w:rsid w:val="00374876"/>
    <w:rsid w:val="00387B30"/>
    <w:rsid w:val="003918C9"/>
    <w:rsid w:val="00394A38"/>
    <w:rsid w:val="003C1744"/>
    <w:rsid w:val="004024DE"/>
    <w:rsid w:val="004124B6"/>
    <w:rsid w:val="00425195"/>
    <w:rsid w:val="00463447"/>
    <w:rsid w:val="00472B07"/>
    <w:rsid w:val="00482CEF"/>
    <w:rsid w:val="004A19B1"/>
    <w:rsid w:val="004D1B36"/>
    <w:rsid w:val="004E5CF4"/>
    <w:rsid w:val="004F00C9"/>
    <w:rsid w:val="00505036"/>
    <w:rsid w:val="00513E59"/>
    <w:rsid w:val="00517C81"/>
    <w:rsid w:val="00517E72"/>
    <w:rsid w:val="00521CDA"/>
    <w:rsid w:val="00527132"/>
    <w:rsid w:val="00547D54"/>
    <w:rsid w:val="00555B23"/>
    <w:rsid w:val="00565F50"/>
    <w:rsid w:val="005F2794"/>
    <w:rsid w:val="00600206"/>
    <w:rsid w:val="00641B51"/>
    <w:rsid w:val="0065379E"/>
    <w:rsid w:val="00665766"/>
    <w:rsid w:val="006731E3"/>
    <w:rsid w:val="006A1CBA"/>
    <w:rsid w:val="006B0517"/>
    <w:rsid w:val="006E0D5E"/>
    <w:rsid w:val="006F54D5"/>
    <w:rsid w:val="00704EC2"/>
    <w:rsid w:val="007074B7"/>
    <w:rsid w:val="007301D6"/>
    <w:rsid w:val="00737574"/>
    <w:rsid w:val="00765651"/>
    <w:rsid w:val="00773766"/>
    <w:rsid w:val="007844B3"/>
    <w:rsid w:val="007A44BA"/>
    <w:rsid w:val="007A7B5D"/>
    <w:rsid w:val="007D51D3"/>
    <w:rsid w:val="007D661D"/>
    <w:rsid w:val="007E3152"/>
    <w:rsid w:val="007F1116"/>
    <w:rsid w:val="007F4AAB"/>
    <w:rsid w:val="008008A8"/>
    <w:rsid w:val="00801ECE"/>
    <w:rsid w:val="00807141"/>
    <w:rsid w:val="008359CF"/>
    <w:rsid w:val="00843D15"/>
    <w:rsid w:val="00850975"/>
    <w:rsid w:val="00855A2E"/>
    <w:rsid w:val="008B0ED6"/>
    <w:rsid w:val="008D3C0E"/>
    <w:rsid w:val="008E3D25"/>
    <w:rsid w:val="008E5618"/>
    <w:rsid w:val="008E74BC"/>
    <w:rsid w:val="0091361C"/>
    <w:rsid w:val="00920D13"/>
    <w:rsid w:val="00953AFE"/>
    <w:rsid w:val="00956CF8"/>
    <w:rsid w:val="00964DBD"/>
    <w:rsid w:val="009B73F2"/>
    <w:rsid w:val="009C4B50"/>
    <w:rsid w:val="009D048C"/>
    <w:rsid w:val="00A0073F"/>
    <w:rsid w:val="00A122C4"/>
    <w:rsid w:val="00A235A1"/>
    <w:rsid w:val="00A23CFE"/>
    <w:rsid w:val="00A402BE"/>
    <w:rsid w:val="00A45E85"/>
    <w:rsid w:val="00A5025D"/>
    <w:rsid w:val="00A50836"/>
    <w:rsid w:val="00A626C3"/>
    <w:rsid w:val="00A67DD3"/>
    <w:rsid w:val="00A93325"/>
    <w:rsid w:val="00AC1F2B"/>
    <w:rsid w:val="00AD5D3A"/>
    <w:rsid w:val="00AE1E1D"/>
    <w:rsid w:val="00AE201A"/>
    <w:rsid w:val="00AE6DD0"/>
    <w:rsid w:val="00B278E5"/>
    <w:rsid w:val="00B310D0"/>
    <w:rsid w:val="00B42BC3"/>
    <w:rsid w:val="00B43083"/>
    <w:rsid w:val="00B820B1"/>
    <w:rsid w:val="00B864E0"/>
    <w:rsid w:val="00BA6E31"/>
    <w:rsid w:val="00BB6F97"/>
    <w:rsid w:val="00BC5504"/>
    <w:rsid w:val="00BD005B"/>
    <w:rsid w:val="00BE0C9A"/>
    <w:rsid w:val="00BE60DF"/>
    <w:rsid w:val="00C016FA"/>
    <w:rsid w:val="00C308BC"/>
    <w:rsid w:val="00C344BE"/>
    <w:rsid w:val="00C67518"/>
    <w:rsid w:val="00C92FE7"/>
    <w:rsid w:val="00C97686"/>
    <w:rsid w:val="00CA09EC"/>
    <w:rsid w:val="00CA58D9"/>
    <w:rsid w:val="00CB696C"/>
    <w:rsid w:val="00CB73F9"/>
    <w:rsid w:val="00CD076F"/>
    <w:rsid w:val="00CD4319"/>
    <w:rsid w:val="00CE0F28"/>
    <w:rsid w:val="00CF705F"/>
    <w:rsid w:val="00CF7831"/>
    <w:rsid w:val="00D14A23"/>
    <w:rsid w:val="00D21528"/>
    <w:rsid w:val="00D261A5"/>
    <w:rsid w:val="00D359BB"/>
    <w:rsid w:val="00D41F11"/>
    <w:rsid w:val="00D43051"/>
    <w:rsid w:val="00D47EB1"/>
    <w:rsid w:val="00D57B7B"/>
    <w:rsid w:val="00D67DCD"/>
    <w:rsid w:val="00D72908"/>
    <w:rsid w:val="00D81C57"/>
    <w:rsid w:val="00D8768E"/>
    <w:rsid w:val="00D958A1"/>
    <w:rsid w:val="00DA4A68"/>
    <w:rsid w:val="00DC3590"/>
    <w:rsid w:val="00DD6E9C"/>
    <w:rsid w:val="00DE7F09"/>
    <w:rsid w:val="00DF4A3A"/>
    <w:rsid w:val="00DF6EC4"/>
    <w:rsid w:val="00E02CFB"/>
    <w:rsid w:val="00E074F2"/>
    <w:rsid w:val="00E2307A"/>
    <w:rsid w:val="00E44AE8"/>
    <w:rsid w:val="00E530EA"/>
    <w:rsid w:val="00E712EA"/>
    <w:rsid w:val="00EE6727"/>
    <w:rsid w:val="00EF5AE8"/>
    <w:rsid w:val="00F10975"/>
    <w:rsid w:val="00F10E2C"/>
    <w:rsid w:val="00F27701"/>
    <w:rsid w:val="00F27CC1"/>
    <w:rsid w:val="00F31D77"/>
    <w:rsid w:val="00F320F6"/>
    <w:rsid w:val="00F331B3"/>
    <w:rsid w:val="00F43BDC"/>
    <w:rsid w:val="00F97755"/>
    <w:rsid w:val="00FA1736"/>
    <w:rsid w:val="00FA54D5"/>
    <w:rsid w:val="00FC73CE"/>
    <w:rsid w:val="00FE60C5"/>
    <w:rsid w:val="00FE68F8"/>
    <w:rsid w:val="00FF22F3"/>
    <w:rsid w:val="00FF4E3A"/>
    <w:rsid w:val="15015D14"/>
    <w:rsid w:val="706FA4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ABDE"/>
  <w15:chartTrackingRefBased/>
  <w15:docId w15:val="{A8EE9D9E-25DB-7449-B366-E0C0633E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C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04E"/>
    <w:rPr>
      <w:color w:val="0563C1" w:themeColor="hyperlink"/>
      <w:u w:val="single"/>
    </w:rPr>
  </w:style>
  <w:style w:type="character" w:styleId="UnresolvedMention">
    <w:name w:val="Unresolved Mention"/>
    <w:basedOn w:val="DefaultParagraphFont"/>
    <w:uiPriority w:val="99"/>
    <w:semiHidden/>
    <w:unhideWhenUsed/>
    <w:rsid w:val="0029304E"/>
    <w:rPr>
      <w:color w:val="605E5C"/>
      <w:shd w:val="clear" w:color="auto" w:fill="E1DFDD"/>
    </w:rPr>
  </w:style>
  <w:style w:type="paragraph" w:styleId="Header">
    <w:name w:val="header"/>
    <w:basedOn w:val="Normal"/>
    <w:link w:val="HeaderChar"/>
    <w:uiPriority w:val="99"/>
    <w:unhideWhenUsed/>
    <w:rsid w:val="00F27CC1"/>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27CC1"/>
  </w:style>
  <w:style w:type="paragraph" w:styleId="Footer">
    <w:name w:val="footer"/>
    <w:basedOn w:val="Normal"/>
    <w:link w:val="FooterChar"/>
    <w:uiPriority w:val="99"/>
    <w:unhideWhenUsed/>
    <w:rsid w:val="00F27CC1"/>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27CC1"/>
  </w:style>
  <w:style w:type="character" w:styleId="FollowedHyperlink">
    <w:name w:val="FollowedHyperlink"/>
    <w:basedOn w:val="DefaultParagraphFont"/>
    <w:uiPriority w:val="99"/>
    <w:semiHidden/>
    <w:unhideWhenUsed/>
    <w:rsid w:val="00CD076F"/>
    <w:rPr>
      <w:color w:val="954F72" w:themeColor="followedHyperlink"/>
      <w:u w:val="single"/>
    </w:rPr>
  </w:style>
  <w:style w:type="paragraph" w:styleId="ListParagraph">
    <w:name w:val="List Paragraph"/>
    <w:basedOn w:val="Normal"/>
    <w:uiPriority w:val="34"/>
    <w:qFormat/>
    <w:rsid w:val="008E3D25"/>
    <w:pPr>
      <w:ind w:left="720"/>
      <w:contextualSpacing/>
    </w:pPr>
  </w:style>
  <w:style w:type="paragraph" w:styleId="Revision">
    <w:name w:val="Revision"/>
    <w:hidden/>
    <w:uiPriority w:val="99"/>
    <w:semiHidden/>
    <w:rsid w:val="005271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157">
      <w:bodyDiv w:val="1"/>
      <w:marLeft w:val="0"/>
      <w:marRight w:val="0"/>
      <w:marTop w:val="0"/>
      <w:marBottom w:val="0"/>
      <w:divBdr>
        <w:top w:val="none" w:sz="0" w:space="0" w:color="auto"/>
        <w:left w:val="none" w:sz="0" w:space="0" w:color="auto"/>
        <w:bottom w:val="none" w:sz="0" w:space="0" w:color="auto"/>
        <w:right w:val="none" w:sz="0" w:space="0" w:color="auto"/>
      </w:divBdr>
    </w:div>
    <w:div w:id="98065499">
      <w:bodyDiv w:val="1"/>
      <w:marLeft w:val="0"/>
      <w:marRight w:val="0"/>
      <w:marTop w:val="0"/>
      <w:marBottom w:val="0"/>
      <w:divBdr>
        <w:top w:val="none" w:sz="0" w:space="0" w:color="auto"/>
        <w:left w:val="none" w:sz="0" w:space="0" w:color="auto"/>
        <w:bottom w:val="none" w:sz="0" w:space="0" w:color="auto"/>
        <w:right w:val="none" w:sz="0" w:space="0" w:color="auto"/>
      </w:divBdr>
    </w:div>
    <w:div w:id="595019162">
      <w:bodyDiv w:val="1"/>
      <w:marLeft w:val="0"/>
      <w:marRight w:val="0"/>
      <w:marTop w:val="0"/>
      <w:marBottom w:val="0"/>
      <w:divBdr>
        <w:top w:val="none" w:sz="0" w:space="0" w:color="auto"/>
        <w:left w:val="none" w:sz="0" w:space="0" w:color="auto"/>
        <w:bottom w:val="none" w:sz="0" w:space="0" w:color="auto"/>
        <w:right w:val="none" w:sz="0" w:space="0" w:color="auto"/>
      </w:divBdr>
    </w:div>
    <w:div w:id="625625227">
      <w:bodyDiv w:val="1"/>
      <w:marLeft w:val="0"/>
      <w:marRight w:val="0"/>
      <w:marTop w:val="0"/>
      <w:marBottom w:val="0"/>
      <w:divBdr>
        <w:top w:val="none" w:sz="0" w:space="0" w:color="auto"/>
        <w:left w:val="none" w:sz="0" w:space="0" w:color="auto"/>
        <w:bottom w:val="none" w:sz="0" w:space="0" w:color="auto"/>
        <w:right w:val="none" w:sz="0" w:space="0" w:color="auto"/>
      </w:divBdr>
    </w:div>
    <w:div w:id="687563936">
      <w:bodyDiv w:val="1"/>
      <w:marLeft w:val="0"/>
      <w:marRight w:val="0"/>
      <w:marTop w:val="0"/>
      <w:marBottom w:val="0"/>
      <w:divBdr>
        <w:top w:val="none" w:sz="0" w:space="0" w:color="auto"/>
        <w:left w:val="none" w:sz="0" w:space="0" w:color="auto"/>
        <w:bottom w:val="none" w:sz="0" w:space="0" w:color="auto"/>
        <w:right w:val="none" w:sz="0" w:space="0" w:color="auto"/>
      </w:divBdr>
    </w:div>
    <w:div w:id="721906180">
      <w:bodyDiv w:val="1"/>
      <w:marLeft w:val="0"/>
      <w:marRight w:val="0"/>
      <w:marTop w:val="0"/>
      <w:marBottom w:val="0"/>
      <w:divBdr>
        <w:top w:val="none" w:sz="0" w:space="0" w:color="auto"/>
        <w:left w:val="none" w:sz="0" w:space="0" w:color="auto"/>
        <w:bottom w:val="none" w:sz="0" w:space="0" w:color="auto"/>
        <w:right w:val="none" w:sz="0" w:space="0" w:color="auto"/>
      </w:divBdr>
    </w:div>
    <w:div w:id="900870433">
      <w:bodyDiv w:val="1"/>
      <w:marLeft w:val="0"/>
      <w:marRight w:val="0"/>
      <w:marTop w:val="0"/>
      <w:marBottom w:val="0"/>
      <w:divBdr>
        <w:top w:val="none" w:sz="0" w:space="0" w:color="auto"/>
        <w:left w:val="none" w:sz="0" w:space="0" w:color="auto"/>
        <w:bottom w:val="none" w:sz="0" w:space="0" w:color="auto"/>
        <w:right w:val="none" w:sz="0" w:space="0" w:color="auto"/>
      </w:divBdr>
    </w:div>
    <w:div w:id="901986235">
      <w:bodyDiv w:val="1"/>
      <w:marLeft w:val="0"/>
      <w:marRight w:val="0"/>
      <w:marTop w:val="0"/>
      <w:marBottom w:val="0"/>
      <w:divBdr>
        <w:top w:val="none" w:sz="0" w:space="0" w:color="auto"/>
        <w:left w:val="none" w:sz="0" w:space="0" w:color="auto"/>
        <w:bottom w:val="none" w:sz="0" w:space="0" w:color="auto"/>
        <w:right w:val="none" w:sz="0" w:space="0" w:color="auto"/>
      </w:divBdr>
    </w:div>
    <w:div w:id="932934154">
      <w:bodyDiv w:val="1"/>
      <w:marLeft w:val="0"/>
      <w:marRight w:val="0"/>
      <w:marTop w:val="0"/>
      <w:marBottom w:val="0"/>
      <w:divBdr>
        <w:top w:val="none" w:sz="0" w:space="0" w:color="auto"/>
        <w:left w:val="none" w:sz="0" w:space="0" w:color="auto"/>
        <w:bottom w:val="none" w:sz="0" w:space="0" w:color="auto"/>
        <w:right w:val="none" w:sz="0" w:space="0" w:color="auto"/>
      </w:divBdr>
    </w:div>
    <w:div w:id="978535790">
      <w:bodyDiv w:val="1"/>
      <w:marLeft w:val="0"/>
      <w:marRight w:val="0"/>
      <w:marTop w:val="0"/>
      <w:marBottom w:val="0"/>
      <w:divBdr>
        <w:top w:val="none" w:sz="0" w:space="0" w:color="auto"/>
        <w:left w:val="none" w:sz="0" w:space="0" w:color="auto"/>
        <w:bottom w:val="none" w:sz="0" w:space="0" w:color="auto"/>
        <w:right w:val="none" w:sz="0" w:space="0" w:color="auto"/>
      </w:divBdr>
    </w:div>
    <w:div w:id="1255505695">
      <w:bodyDiv w:val="1"/>
      <w:marLeft w:val="0"/>
      <w:marRight w:val="0"/>
      <w:marTop w:val="0"/>
      <w:marBottom w:val="0"/>
      <w:divBdr>
        <w:top w:val="none" w:sz="0" w:space="0" w:color="auto"/>
        <w:left w:val="none" w:sz="0" w:space="0" w:color="auto"/>
        <w:bottom w:val="none" w:sz="0" w:space="0" w:color="auto"/>
        <w:right w:val="none" w:sz="0" w:space="0" w:color="auto"/>
      </w:divBdr>
    </w:div>
    <w:div w:id="1448353868">
      <w:bodyDiv w:val="1"/>
      <w:marLeft w:val="0"/>
      <w:marRight w:val="0"/>
      <w:marTop w:val="0"/>
      <w:marBottom w:val="0"/>
      <w:divBdr>
        <w:top w:val="none" w:sz="0" w:space="0" w:color="auto"/>
        <w:left w:val="none" w:sz="0" w:space="0" w:color="auto"/>
        <w:bottom w:val="none" w:sz="0" w:space="0" w:color="auto"/>
        <w:right w:val="none" w:sz="0" w:space="0" w:color="auto"/>
      </w:divBdr>
    </w:div>
    <w:div w:id="1565606469">
      <w:bodyDiv w:val="1"/>
      <w:marLeft w:val="0"/>
      <w:marRight w:val="0"/>
      <w:marTop w:val="0"/>
      <w:marBottom w:val="0"/>
      <w:divBdr>
        <w:top w:val="none" w:sz="0" w:space="0" w:color="auto"/>
        <w:left w:val="none" w:sz="0" w:space="0" w:color="auto"/>
        <w:bottom w:val="none" w:sz="0" w:space="0" w:color="auto"/>
        <w:right w:val="none" w:sz="0" w:space="0" w:color="auto"/>
      </w:divBdr>
    </w:div>
    <w:div w:id="1723366365">
      <w:bodyDiv w:val="1"/>
      <w:marLeft w:val="0"/>
      <w:marRight w:val="0"/>
      <w:marTop w:val="0"/>
      <w:marBottom w:val="0"/>
      <w:divBdr>
        <w:top w:val="none" w:sz="0" w:space="0" w:color="auto"/>
        <w:left w:val="none" w:sz="0" w:space="0" w:color="auto"/>
        <w:bottom w:val="none" w:sz="0" w:space="0" w:color="auto"/>
        <w:right w:val="none" w:sz="0" w:space="0" w:color="auto"/>
      </w:divBdr>
    </w:div>
    <w:div w:id="1801990702">
      <w:bodyDiv w:val="1"/>
      <w:marLeft w:val="0"/>
      <w:marRight w:val="0"/>
      <w:marTop w:val="0"/>
      <w:marBottom w:val="0"/>
      <w:divBdr>
        <w:top w:val="none" w:sz="0" w:space="0" w:color="auto"/>
        <w:left w:val="none" w:sz="0" w:space="0" w:color="auto"/>
        <w:bottom w:val="none" w:sz="0" w:space="0" w:color="auto"/>
        <w:right w:val="none" w:sz="0" w:space="0" w:color="auto"/>
      </w:divBdr>
    </w:div>
    <w:div w:id="1808817082">
      <w:bodyDiv w:val="1"/>
      <w:marLeft w:val="0"/>
      <w:marRight w:val="0"/>
      <w:marTop w:val="0"/>
      <w:marBottom w:val="0"/>
      <w:divBdr>
        <w:top w:val="none" w:sz="0" w:space="0" w:color="auto"/>
        <w:left w:val="none" w:sz="0" w:space="0" w:color="auto"/>
        <w:bottom w:val="none" w:sz="0" w:space="0" w:color="auto"/>
        <w:right w:val="none" w:sz="0" w:space="0" w:color="auto"/>
      </w:divBdr>
    </w:div>
    <w:div w:id="1932735491">
      <w:bodyDiv w:val="1"/>
      <w:marLeft w:val="0"/>
      <w:marRight w:val="0"/>
      <w:marTop w:val="0"/>
      <w:marBottom w:val="0"/>
      <w:divBdr>
        <w:top w:val="none" w:sz="0" w:space="0" w:color="auto"/>
        <w:left w:val="none" w:sz="0" w:space="0" w:color="auto"/>
        <w:bottom w:val="none" w:sz="0" w:space="0" w:color="auto"/>
        <w:right w:val="none" w:sz="0" w:space="0" w:color="auto"/>
      </w:divBdr>
    </w:div>
    <w:div w:id="2008627533">
      <w:bodyDiv w:val="1"/>
      <w:marLeft w:val="0"/>
      <w:marRight w:val="0"/>
      <w:marTop w:val="0"/>
      <w:marBottom w:val="0"/>
      <w:divBdr>
        <w:top w:val="none" w:sz="0" w:space="0" w:color="auto"/>
        <w:left w:val="none" w:sz="0" w:space="0" w:color="auto"/>
        <w:bottom w:val="none" w:sz="0" w:space="0" w:color="auto"/>
        <w:right w:val="none" w:sz="0" w:space="0" w:color="auto"/>
      </w:divBdr>
    </w:div>
    <w:div w:id="2130859613">
      <w:bodyDiv w:val="1"/>
      <w:marLeft w:val="0"/>
      <w:marRight w:val="0"/>
      <w:marTop w:val="0"/>
      <w:marBottom w:val="0"/>
      <w:divBdr>
        <w:top w:val="none" w:sz="0" w:space="0" w:color="auto"/>
        <w:left w:val="none" w:sz="0" w:space="0" w:color="auto"/>
        <w:bottom w:val="none" w:sz="0" w:space="0" w:color="auto"/>
        <w:right w:val="none" w:sz="0" w:space="0" w:color="auto"/>
      </w:divBdr>
    </w:div>
    <w:div w:id="21312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eo.illinois.gov/communityservices/homeweatherization/communityactionagencies.html" TargetMode="External"/><Relationship Id="rId13" Type="http://schemas.openxmlformats.org/officeDocument/2006/relationships/hyperlink" Target="https://www.dupagecounty.gov/LIHEAP/" TargetMode="External"/><Relationship Id="rId18" Type="http://schemas.openxmlformats.org/officeDocument/2006/relationships/hyperlink" Target="https://dceo.illinois.gov/communityservices/utilitybillassistance.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ceo.illinois.gov/communityservices/utilitybillassistance/howtoapply.html" TargetMode="External"/><Relationship Id="rId12" Type="http://schemas.openxmlformats.org/officeDocument/2006/relationships/hyperlink" Target="https://www.cedaorg.net/find-services/gas-and-electric/" TargetMode="External"/><Relationship Id="rId17" Type="http://schemas.openxmlformats.org/officeDocument/2006/relationships/hyperlink" Target="https://wcccc.net/utility-assistance/" TargetMode="External"/><Relationship Id="rId2" Type="http://schemas.openxmlformats.org/officeDocument/2006/relationships/styles" Target="styles.xml"/><Relationship Id="rId16" Type="http://schemas.openxmlformats.org/officeDocument/2006/relationships/hyperlink" Target="http://www.wcccc.net/register_w.asp" TargetMode="External"/><Relationship Id="rId20" Type="http://schemas.openxmlformats.org/officeDocument/2006/relationships/hyperlink" Target="https://dceo.illinois.gov/communityservices/homeweatherization/communityactionagenci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eo.illinois.gov/communityservices/homeweatherization/communityactionagencies.html" TargetMode="External"/><Relationship Id="rId5" Type="http://schemas.openxmlformats.org/officeDocument/2006/relationships/footnotes" Target="footnotes.xml"/><Relationship Id="rId15" Type="http://schemas.openxmlformats.org/officeDocument/2006/relationships/hyperlink" Target="https://www.mchenrycountyhousing.org/housing-programs/energy-assistance/"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dceo.illinois.gov/communityservices/utilitybillassistance/howtoapply.html" TargetMode="External"/><Relationship Id="rId4" Type="http://schemas.openxmlformats.org/officeDocument/2006/relationships/webSettings" Target="webSettings.xml"/><Relationship Id="rId9" Type="http://schemas.openxmlformats.org/officeDocument/2006/relationships/hyperlink" Target="https://dceo.illinois.gov/communityservices/utilitybillassistance/howtoapply.html" TargetMode="External"/><Relationship Id="rId14" Type="http://schemas.openxmlformats.org/officeDocument/2006/relationships/hyperlink" Target="https://cci-hci.org/lihea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Scott</dc:creator>
  <cp:keywords/>
  <dc:description/>
  <cp:lastModifiedBy>Elena Savona</cp:lastModifiedBy>
  <cp:revision>5</cp:revision>
  <dcterms:created xsi:type="dcterms:W3CDTF">2025-12-15T19:51:00Z</dcterms:created>
  <dcterms:modified xsi:type="dcterms:W3CDTF">2026-01-05T17:57:00Z</dcterms:modified>
</cp:coreProperties>
</file>