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7BA" w:rsidP="00773589" w:rsidRDefault="00773589" w14:paraId="1233B004" w14:textId="7E0C3504">
      <w:pPr>
        <w:jc w:val="center"/>
        <w:rPr>
          <w:sz w:val="28"/>
          <w:szCs w:val="28"/>
        </w:rPr>
      </w:pPr>
      <w:r>
        <w:rPr>
          <w:sz w:val="28"/>
          <w:szCs w:val="28"/>
        </w:rPr>
        <w:t>Low Income Home Energy Assistance Program</w:t>
      </w:r>
      <w:r w:rsidR="00825F4E">
        <w:rPr>
          <w:sz w:val="28"/>
          <w:szCs w:val="28"/>
        </w:rPr>
        <w:t xml:space="preserve"> (LIHEAP)</w:t>
      </w:r>
    </w:p>
    <w:p w:rsidR="00773589" w:rsidP="00773589" w:rsidRDefault="00773589" w14:paraId="63F44DDC" w14:textId="77777777">
      <w:pPr>
        <w:jc w:val="center"/>
        <w:rPr>
          <w:sz w:val="28"/>
          <w:szCs w:val="28"/>
        </w:rPr>
      </w:pPr>
      <w:r>
        <w:rPr>
          <w:sz w:val="28"/>
          <w:szCs w:val="28"/>
        </w:rPr>
        <w:t>Sample Social Media Posts</w:t>
      </w:r>
    </w:p>
    <w:p w:rsidR="00773589" w:rsidP="00773589" w:rsidRDefault="00773589" w14:paraId="2E5BEAE8" w14:textId="77777777">
      <w:pPr>
        <w:jc w:val="center"/>
        <w:rPr>
          <w:sz w:val="28"/>
          <w:szCs w:val="28"/>
        </w:rPr>
      </w:pPr>
    </w:p>
    <w:p w:rsidR="00773589" w:rsidP="00773589" w:rsidRDefault="00773589" w14:paraId="174F9509" w14:textId="2226A306">
      <w:r>
        <w:t xml:space="preserve">Please feel free to use this sample content on your organization’s social media pages or as a starting point for your own personalized posts. </w:t>
      </w:r>
    </w:p>
    <w:p w:rsidR="000B35A3" w:rsidP="00773589" w:rsidRDefault="000B35A3" w14:paraId="3F48EA82" w14:textId="6B594215"/>
    <w:p w:rsidR="000B35A3" w:rsidP="000B35A3" w:rsidRDefault="000B35A3" w14:paraId="41ECA4FC" w14:textId="13B6A4D4">
      <w:r>
        <w:t xml:space="preserve">Instead of using the phrase “apply based on your county,” you may want to add </w:t>
      </w:r>
      <w:r w:rsidR="00D12095">
        <w:t>information about the</w:t>
      </w:r>
      <w:r>
        <w:t xml:space="preserve"> county </w:t>
      </w:r>
      <w:hyperlink w:history="1" r:id="rId6">
        <w:r w:rsidRPr="00732D0D">
          <w:rPr>
            <w:rStyle w:val="Hyperlink"/>
          </w:rPr>
          <w:t>community action agency</w:t>
        </w:r>
      </w:hyperlink>
      <w:r>
        <w:t xml:space="preserve"> that serves your residents. </w:t>
      </w:r>
    </w:p>
    <w:p w:rsidR="00773589" w:rsidP="00773589" w:rsidRDefault="00773589" w14:paraId="63152A12" w14:textId="77777777"/>
    <w:p w:rsidR="00773589" w:rsidP="00773589" w:rsidRDefault="00773589" w14:paraId="3DFBF065" w14:textId="77777777">
      <w:pPr>
        <w:rPr>
          <w:u w:val="single"/>
        </w:rPr>
      </w:pPr>
      <w:r>
        <w:rPr>
          <w:u w:val="single"/>
        </w:rPr>
        <w:t>Facebook:</w:t>
      </w:r>
    </w:p>
    <w:p w:rsidR="005B3588" w:rsidP="005B3588" w:rsidRDefault="005B3588" w14:paraId="58C8A055" w14:textId="66CF4AFA">
      <w:r>
        <w:t>GENERAL POST #1</w:t>
      </w:r>
    </w:p>
    <w:p w:rsidRPr="00732D0D" w:rsidR="00732D0D" w:rsidP="00732D0D" w:rsidRDefault="005B3588" w14:paraId="1368D562" w14:textId="36BC426F">
      <w:r w:rsidR="0A3F229D">
        <w:rPr/>
        <w:t xml:space="preserve">If you’ve been struggling to pay your utility bills, the </w:t>
      </w:r>
      <w:r w:rsidR="0A3F229D">
        <w:rPr/>
        <w:t>Low-Income</w:t>
      </w:r>
      <w:r w:rsidR="0A3F229D">
        <w:rPr/>
        <w:t xml:space="preserve"> Home Energy Assistance Program (LIHEAP) may be able to help you with heating bill expenses. Households with a combined gross income at or below 200% of the federal poverty level for 30 days prior to the application may be eligible. To see if you are eligible and to apply based on your county, go to:</w:t>
      </w:r>
    </w:p>
    <w:p w:rsidR="005B3588" w:rsidP="00732D0D" w:rsidRDefault="00732D0D" w14:paraId="23BBCCE6" w14:textId="54340607">
      <w:r w:rsidRPr="00732D0D">
        <w:t xml:space="preserve"> </w:t>
      </w:r>
      <w:hyperlink w:history="1" r:id="rId7">
        <w:r w:rsidRPr="00D23B66">
          <w:rPr>
            <w:rStyle w:val="Hyperlink"/>
          </w:rPr>
          <w:t>http://bit.ly/3SVp9u8</w:t>
        </w:r>
      </w:hyperlink>
      <w:r>
        <w:t xml:space="preserve"> </w:t>
      </w:r>
    </w:p>
    <w:p w:rsidR="002A4D4C" w:rsidP="00773589" w:rsidRDefault="002A4D4C" w14:paraId="71AACB4A" w14:textId="77777777"/>
    <w:p w:rsidR="008C55F9" w:rsidP="00773589" w:rsidRDefault="008C55F9" w14:paraId="322F5E10" w14:textId="70146802">
      <w:r>
        <w:t>GENERAL</w:t>
      </w:r>
      <w:r w:rsidR="004005DC">
        <w:t xml:space="preserve"> POST #</w:t>
      </w:r>
      <w:r w:rsidR="005B3588">
        <w:t>2</w:t>
      </w:r>
    </w:p>
    <w:p w:rsidR="00B969A9" w:rsidP="00732D0D" w:rsidRDefault="00070F0A" w14:paraId="05423633" w14:textId="3D418A8F">
      <w:r w:rsidR="0A3F229D">
        <w:rPr/>
        <w:t xml:space="preserve">The </w:t>
      </w:r>
      <w:r w:rsidR="0A3F229D">
        <w:rPr/>
        <w:t>Low-Income</w:t>
      </w:r>
      <w:r w:rsidR="0A3F229D">
        <w:rPr/>
        <w:t xml:space="preserve"> Home Energy Assistance Program (LIHEAP) assists eligible low-income households with heating bills. Households with a combined gross income at or below 200% of the federal poverty level for 30 days prior to the application may be eligible. To apply, contact your local Community Action Agency based on your county: </w:t>
      </w:r>
      <w:hyperlink r:id="Rd9b313cbf6824002">
        <w:r w:rsidRPr="0A3F229D" w:rsidR="0A3F229D">
          <w:rPr>
            <w:rStyle w:val="Hyperlink"/>
          </w:rPr>
          <w:t>http://bit.ly/3sNKATh</w:t>
        </w:r>
      </w:hyperlink>
      <w:r w:rsidR="0A3F229D">
        <w:rPr/>
        <w:t xml:space="preserve"> </w:t>
      </w:r>
    </w:p>
    <w:p w:rsidR="005B3588" w:rsidP="00773589" w:rsidRDefault="005B3588" w14:paraId="68B96205" w14:textId="77777777"/>
    <w:p w:rsidR="005B3588" w:rsidP="005B3588" w:rsidRDefault="005B3588" w14:paraId="255AD8D6" w14:textId="77777777">
      <w:r>
        <w:t>FALL/COOLER WEATHER</w:t>
      </w:r>
    </w:p>
    <w:p w:rsidR="005B3588" w:rsidP="004A0EEB" w:rsidRDefault="005B3588" w14:paraId="293D496F" w14:textId="66919D5B">
      <w:r w:rsidR="0A3F229D">
        <w:rPr/>
        <w:t xml:space="preserve">Fall is here, and the nights are getting cooler. If you are struggling to pay your utility bills, the </w:t>
      </w:r>
      <w:r w:rsidR="0A3F229D">
        <w:rPr/>
        <w:t>Low-Income</w:t>
      </w:r>
      <w:r w:rsidR="0A3F229D">
        <w:rPr/>
        <w:t xml:space="preserve"> Home Energy Assistance Program (LIHEAP) may be able to assist you with heating costs. Households with a combined gross income at or below 200% of the federal poverty level for 30 days prior to the application may be eligible. To apply, contact your local Community Action Agency based on your county: </w:t>
      </w:r>
      <w:hyperlink r:id="Rc2852dbb7365433f">
        <w:r w:rsidRPr="0A3F229D" w:rsidR="0A3F229D">
          <w:rPr>
            <w:rStyle w:val="Hyperlink"/>
          </w:rPr>
          <w:t>http://bit.ly/3sNKATh</w:t>
        </w:r>
      </w:hyperlink>
      <w:r w:rsidR="0A3F229D">
        <w:rPr/>
        <w:t xml:space="preserve"> </w:t>
      </w:r>
    </w:p>
    <w:p w:rsidR="00D934C6" w:rsidP="00773589" w:rsidRDefault="00D934C6" w14:paraId="65CCE15B" w14:textId="0DE45C78"/>
    <w:p w:rsidR="00021024" w:rsidP="00021024" w:rsidRDefault="00021024" w14:paraId="2728160F" w14:textId="77777777">
      <w:r>
        <w:t>COOK COUNTY</w:t>
      </w:r>
    </w:p>
    <w:p w:rsidR="00021024" w:rsidP="00021024" w:rsidRDefault="00021024" w14:paraId="47E2FE69" w14:textId="5FE26A5D">
      <w:r>
        <w:t xml:space="preserve">If you’ve been struggling to pay your utility bills, the Low Income Home Energy Assistance Program (LIHEAP) may be able to help you with heating bill expenses. To apply for LIHEAP, review the income guidelines and the documents you need to apply at the Community and Economic Development Association (CEDA) of Cook County website at </w:t>
      </w:r>
      <w:hyperlink w:history="1" r:id="rId10">
        <w:r w:rsidRPr="006F0367">
          <w:rPr>
            <w:rStyle w:val="Hyperlink"/>
          </w:rPr>
          <w:t>https://bit.ly/3sOsyhF</w:t>
        </w:r>
      </w:hyperlink>
      <w:r>
        <w:t>. If eligible, then the fastest way to apply is by contacting the CEDA intake agency in your area</w:t>
      </w:r>
      <w:r w:rsidR="00AF5B6B">
        <w:t xml:space="preserve">. </w:t>
      </w:r>
      <w:r>
        <w:t>If you have questions, contact CEDA at 800-571-2332.</w:t>
      </w:r>
    </w:p>
    <w:p w:rsidR="00021024" w:rsidP="00773589" w:rsidRDefault="00021024" w14:paraId="15E50458" w14:textId="77777777"/>
    <w:p w:rsidR="00D934C6" w:rsidP="00D934C6" w:rsidRDefault="00D934C6" w14:paraId="6A56D52F" w14:textId="77777777">
      <w:r>
        <w:t>DUPAGE COUNTY</w:t>
      </w:r>
    </w:p>
    <w:p w:rsidR="00D934C6" w:rsidP="00D934C6" w:rsidRDefault="00D934C6" w14:paraId="203D4E9B" w14:textId="5135D45E">
      <w:r>
        <w:t xml:space="preserve">If you’ve been struggling to pay your utility bills, the Low Income Home Energy Assistance Program (LIHEAP) may be able to help you with heating bill expenses. For more information and </w:t>
      </w:r>
      <w:r>
        <w:lastRenderedPageBreak/>
        <w:t xml:space="preserve">to apply, call </w:t>
      </w:r>
      <w:r w:rsidRPr="005461FD">
        <w:t>DuPage County Community Services at 630-407-6500</w:t>
      </w:r>
      <w:r>
        <w:t xml:space="preserve"> or go to</w:t>
      </w:r>
      <w:r w:rsidR="006C199C">
        <w:t xml:space="preserve">: </w:t>
      </w:r>
      <w:hyperlink w:history="1" r:id="rId11">
        <w:r w:rsidRPr="00AF6E8A" w:rsidR="00AF6E8A">
          <w:rPr>
            <w:rStyle w:val="Hyperlink"/>
          </w:rPr>
          <w:t>http://bit.ly/3beNfh1</w:t>
        </w:r>
      </w:hyperlink>
    </w:p>
    <w:p w:rsidR="00397742" w:rsidP="00D934C6" w:rsidRDefault="00397742" w14:paraId="20370CDD" w14:textId="7BA10B96"/>
    <w:p w:rsidR="00715379" w:rsidP="00D934C6" w:rsidRDefault="00715379" w14:paraId="6EB74C46" w14:textId="54342788">
      <w:r>
        <w:t>KANE AND DEKALB COUNTIES</w:t>
      </w:r>
    </w:p>
    <w:p w:rsidR="00715379" w:rsidP="007F4A59" w:rsidRDefault="00715379" w14:paraId="1CF8A16E" w14:textId="67D49C35">
      <w:r w:rsidR="24A73E11">
        <w:rPr/>
        <w:t xml:space="preserve">If you’ve been struggling to pay your utility bills, the Low-Income Home Energy Assistance Program (LIHEAP) may be able to help you with heating bill expenses. To apply for LIHEAP, fill out a request form at the Community Contacts Inc. website at </w:t>
      </w:r>
      <w:hyperlink r:id="R39b9df13730b4f44">
        <w:r w:rsidRPr="24A73E11" w:rsidR="24A73E11">
          <w:rPr>
            <w:rStyle w:val="Hyperlink"/>
          </w:rPr>
          <w:t>http://bit.ly/3qgfLTy</w:t>
        </w:r>
      </w:hyperlink>
      <w:r w:rsidR="24A73E11">
        <w:rPr/>
        <w:t xml:space="preserve"> and then schedule an in-person interview to complete your application by calling 847-697-4400.</w:t>
      </w:r>
    </w:p>
    <w:p w:rsidR="000B7A65" w:rsidP="00715379" w:rsidRDefault="000B7A65" w14:paraId="7EBCE149" w14:textId="2F1BA8C7"/>
    <w:p w:rsidR="000B7A65" w:rsidP="000B7A65" w:rsidRDefault="000B7A65" w14:paraId="0DB41B38" w14:textId="7D814DF1">
      <w:r>
        <w:t>KENDALL COUNTY</w:t>
      </w:r>
    </w:p>
    <w:p w:rsidR="000B7A65" w:rsidP="000B7A65" w:rsidRDefault="000B7A65" w14:paraId="5184E4B9" w14:textId="66DF38EE">
      <w:r w:rsidR="5E732401">
        <w:rPr/>
        <w:t xml:space="preserve">If you’ve been struggling to pay your utility bills, the </w:t>
      </w:r>
      <w:r w:rsidR="5E732401">
        <w:rPr/>
        <w:t>Low-Income</w:t>
      </w:r>
      <w:r w:rsidR="5E732401">
        <w:rPr/>
        <w:t xml:space="preserve"> Home Energy Assistance Program (LIHEAP) may be able to help you with heating bill expenses. To apply for income-eligible assistance, call Kendall-Grundy Community Action at 630-553-9100 to schedule an appointment.</w:t>
      </w:r>
    </w:p>
    <w:p w:rsidR="00B44FA9" w:rsidP="00715379" w:rsidRDefault="00B44FA9" w14:paraId="3F24C277" w14:textId="00453583"/>
    <w:p w:rsidR="00B44FA9" w:rsidP="00B44FA9" w:rsidRDefault="00B44FA9" w14:paraId="1B8ABFDC" w14:textId="4AC83C20">
      <w:r>
        <w:t>LAKE COUNTY</w:t>
      </w:r>
    </w:p>
    <w:p w:rsidR="00B44FA9" w:rsidP="00B44FA9" w:rsidRDefault="00B44FA9" w14:paraId="34EF2913" w14:textId="422FF540">
      <w:r w:rsidR="5E732401">
        <w:rPr/>
        <w:t xml:space="preserve">If you’ve been struggling to pay your utility bills, the </w:t>
      </w:r>
      <w:r w:rsidR="5E732401">
        <w:rPr/>
        <w:t>Low-Income</w:t>
      </w:r>
      <w:r w:rsidR="5E732401">
        <w:rPr/>
        <w:t xml:space="preserve"> Home Energy Assistance Program (LIHEAP) may be able to help you with heating bill expenses. To apply for income-eligible assistance, call the Community Action Partnership of Lake County at 847-249-4330 to schedule a phone call appointment.</w:t>
      </w:r>
    </w:p>
    <w:p w:rsidR="00715379" w:rsidP="00D934C6" w:rsidRDefault="00715379" w14:paraId="6FDD6F02" w14:textId="4C68FCEE"/>
    <w:p w:rsidR="00D82A67" w:rsidP="00D82A67" w:rsidRDefault="00D82A67" w14:paraId="1397A9D9" w14:textId="6ED12924">
      <w:r>
        <w:t>MCHENRY COUNTY</w:t>
      </w:r>
    </w:p>
    <w:p w:rsidR="00D82A67" w:rsidP="00407558" w:rsidRDefault="00D82A67" w14:paraId="72BC0D73" w14:textId="66E77F0E">
      <w:r w:rsidR="5E732401">
        <w:rPr/>
        <w:t xml:space="preserve">If you’ve been struggling to pay your utility bills, the </w:t>
      </w:r>
      <w:r w:rsidR="5E732401">
        <w:rPr/>
        <w:t>Low-Income</w:t>
      </w:r>
      <w:r w:rsidR="5E732401">
        <w:rPr/>
        <w:t xml:space="preserve"> Home Energy Assistance Program (LIHEAP) may be able to help you with heating bill expenses. For more information and to apply, book a phone call appointment with McHenry County Housing Authority online at </w:t>
      </w:r>
      <w:hyperlink r:id="R39f55167437e4fda">
        <w:r w:rsidRPr="5E732401" w:rsidR="5E732401">
          <w:rPr>
            <w:rStyle w:val="Hyperlink"/>
          </w:rPr>
          <w:t>http://bit.ly/3elZFFV</w:t>
        </w:r>
      </w:hyperlink>
      <w:r w:rsidR="5E732401">
        <w:rPr/>
        <w:t xml:space="preserve"> or by calling 815-308-6057.</w:t>
      </w:r>
    </w:p>
    <w:p w:rsidR="00D82A67" w:rsidP="00D934C6" w:rsidRDefault="00D82A67" w14:paraId="0F857A7D" w14:textId="77777777"/>
    <w:p w:rsidR="00397742" w:rsidP="00397742" w:rsidRDefault="00397742" w14:paraId="2D164253" w14:textId="1A04B83A">
      <w:r>
        <w:t>WILL COUNTY</w:t>
      </w:r>
    </w:p>
    <w:p w:rsidR="00397742" w:rsidP="00397742" w:rsidRDefault="00397742" w14:paraId="49FB3A53" w14:textId="4159470D">
      <w:pPr>
        <w:rPr>
          <w:rStyle w:val="Hyperlink"/>
        </w:rPr>
      </w:pPr>
      <w:r w:rsidR="5E732401">
        <w:rPr/>
        <w:t xml:space="preserve">If you’ve been struggling to pay your utility bills, the </w:t>
      </w:r>
      <w:r w:rsidR="5E732401">
        <w:rPr/>
        <w:t>Low-Income</w:t>
      </w:r>
      <w:r w:rsidR="5E732401">
        <w:rPr/>
        <w:t xml:space="preserve"> Home Energy Assistance Program (LIHEAP) may be able to help you with heating bill expenses. For more information and to apply, contact the Will County Center for Community Concerns by filling out a request form at </w:t>
      </w:r>
      <w:hyperlink r:id="R9b1384808c5e4bbf">
        <w:r w:rsidRPr="5E732401" w:rsidR="5E732401">
          <w:rPr>
            <w:rStyle w:val="Hyperlink"/>
          </w:rPr>
          <w:t>http://bit.ly/3rh6ITR</w:t>
        </w:r>
      </w:hyperlink>
      <w:r w:rsidR="5E732401">
        <w:rPr/>
        <w:t xml:space="preserve">. </w:t>
      </w:r>
    </w:p>
    <w:p w:rsidR="00D82A67" w:rsidP="00D934C6" w:rsidRDefault="00D82A67" w14:paraId="509A3F6F" w14:textId="5C9E9C6A">
      <w:pPr>
        <w:rPr>
          <w:rStyle w:val="Hyperlink"/>
        </w:rPr>
      </w:pPr>
    </w:p>
    <w:p w:rsidR="00D82A67" w:rsidP="00D934C6" w:rsidRDefault="00D82A67" w14:paraId="14B6409B" w14:textId="77777777">
      <w:pPr>
        <w:rPr>
          <w:rStyle w:val="Hyperlink"/>
        </w:rPr>
      </w:pPr>
    </w:p>
    <w:p w:rsidRPr="007F000E" w:rsidR="00B969A9" w:rsidP="00773589" w:rsidRDefault="00B969A9" w14:paraId="449D478D" w14:textId="77777777">
      <w:pPr>
        <w:rPr>
          <w:u w:val="single"/>
        </w:rPr>
      </w:pPr>
      <w:r w:rsidRPr="007F000E">
        <w:rPr>
          <w:u w:val="single"/>
        </w:rPr>
        <w:t>Twitter:</w:t>
      </w:r>
    </w:p>
    <w:p w:rsidR="00F664B4" w:rsidP="00F664B4" w:rsidRDefault="00F664B4" w14:paraId="52B710E2" w14:textId="5785B995">
      <w:r>
        <w:t>GENERAL POST #1</w:t>
      </w:r>
    </w:p>
    <w:p w:rsidR="00F664B4" w:rsidP="009600EF" w:rsidRDefault="00F664B4" w14:paraId="540F89AA" w14:textId="7BEA43E2">
      <w:r w:rsidR="5E732401">
        <w:rPr/>
        <w:t xml:space="preserve">If you’ve been struggling to pay your utility bills, the </w:t>
      </w:r>
      <w:r w:rsidR="5E732401">
        <w:rPr/>
        <w:t>Low-Income</w:t>
      </w:r>
      <w:r w:rsidR="5E732401">
        <w:rPr/>
        <w:t xml:space="preserve"> Home Energy Assistance Program (LIHEAP) may be able to help you with heating bill expenses. To see if you are eligible and to apply based on your county, go to: </w:t>
      </w:r>
      <w:hyperlink r:id="Rafa0250859ea457b">
        <w:r w:rsidRPr="5E732401" w:rsidR="5E732401">
          <w:rPr>
            <w:rStyle w:val="Hyperlink"/>
          </w:rPr>
          <w:t>http://bit.ly/3SVp9u8</w:t>
        </w:r>
      </w:hyperlink>
    </w:p>
    <w:p w:rsidR="00FF5183" w:rsidP="00F664B4" w:rsidRDefault="00FF5183" w14:paraId="0EFA52E6" w14:textId="77777777"/>
    <w:p w:rsidR="00307109" w:rsidP="00773589" w:rsidRDefault="00307109" w14:paraId="320B6D32" w14:textId="27C79AF1">
      <w:r>
        <w:t>GENERAL</w:t>
      </w:r>
      <w:r w:rsidR="004005DC">
        <w:t xml:space="preserve"> POST #</w:t>
      </w:r>
      <w:r w:rsidR="00F664B4">
        <w:t>2</w:t>
      </w:r>
    </w:p>
    <w:p w:rsidRPr="0078295A" w:rsidR="0078295A" w:rsidP="0092377E" w:rsidRDefault="0078295A" w14:paraId="7A5800CF" w14:textId="1BED0101">
      <w:r w:rsidR="5E732401">
        <w:rPr/>
        <w:t xml:space="preserve">The </w:t>
      </w:r>
      <w:r w:rsidR="5E732401">
        <w:rPr/>
        <w:t>Low-Income</w:t>
      </w:r>
      <w:r w:rsidR="5E732401">
        <w:rPr/>
        <w:t xml:space="preserve"> Home Energy Assistance Program (LIHEAP) provides heating bill assistance to households with a combined income at or below 200% of the federal poverty level for 30 days prior to applying. For eligibility information or to apply, go to: </w:t>
      </w:r>
      <w:hyperlink r:id="R1cb5ae196fa545f9">
        <w:r w:rsidRPr="5E732401" w:rsidR="5E732401">
          <w:rPr>
            <w:rStyle w:val="Hyperlink"/>
          </w:rPr>
          <w:t>https://bit.ly/3SVp9u8</w:t>
        </w:r>
      </w:hyperlink>
      <w:r w:rsidR="5E732401">
        <w:rPr/>
        <w:t xml:space="preserve"> </w:t>
      </w:r>
    </w:p>
    <w:p w:rsidR="00307109" w:rsidP="00773589" w:rsidRDefault="00307109" w14:paraId="360B78C3" w14:textId="712497CB"/>
    <w:p w:rsidR="005B3588" w:rsidP="00773589" w:rsidRDefault="005B3588" w14:paraId="6A6760AA" w14:textId="7672443E">
      <w:r>
        <w:t>FALL/COOLER WEATHER</w:t>
      </w:r>
    </w:p>
    <w:p w:rsidR="005B3588" w:rsidP="00773589" w:rsidRDefault="005B3588" w14:paraId="18B0EB8C" w14:textId="1CCAF300">
      <w:r w:rsidR="5E732401">
        <w:rPr/>
        <w:t xml:space="preserve">Fall is here, and the nights are cooler. If you are struggling to pay your utility bills, the </w:t>
      </w:r>
      <w:r w:rsidR="5E732401">
        <w:rPr/>
        <w:t>Low-Income</w:t>
      </w:r>
      <w:r w:rsidR="5E732401">
        <w:rPr/>
        <w:t xml:space="preserve"> Home Energy Assistance Program (LIHEAP) may be able to assist you with heating costs. Apply based on your county: </w:t>
      </w:r>
      <w:hyperlink r:id="Ra9491ba98ea44041">
        <w:r w:rsidRPr="5E732401" w:rsidR="5E732401">
          <w:rPr>
            <w:rStyle w:val="Hyperlink"/>
          </w:rPr>
          <w:t>https://bit.ly/3SVp9u8</w:t>
        </w:r>
      </w:hyperlink>
    </w:p>
    <w:p w:rsidRPr="00773589" w:rsidR="0090307D" w:rsidP="00773589" w:rsidRDefault="0090307D" w14:paraId="7751E854" w14:textId="77777777"/>
    <w:sectPr w:rsidRPr="00773589" w:rsidR="0090307D">
      <w:head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801" w:rsidP="00773589" w:rsidRDefault="00657801" w14:paraId="52D7058E" w14:textId="77777777">
      <w:r>
        <w:separator/>
      </w:r>
    </w:p>
  </w:endnote>
  <w:endnote w:type="continuationSeparator" w:id="0">
    <w:p w:rsidR="00657801" w:rsidP="00773589" w:rsidRDefault="00657801" w14:paraId="0A6622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801" w:rsidP="00773589" w:rsidRDefault="00657801" w14:paraId="00600384" w14:textId="77777777">
      <w:r>
        <w:separator/>
      </w:r>
    </w:p>
  </w:footnote>
  <w:footnote w:type="continuationSeparator" w:id="0">
    <w:p w:rsidR="00657801" w:rsidP="00773589" w:rsidRDefault="00657801" w14:paraId="307AF2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3589" w:rsidP="00773589" w:rsidRDefault="00773589" w14:paraId="5E664400" w14:textId="77777777">
    <w:pPr>
      <w:pStyle w:val="Header"/>
      <w:jc w:val="right"/>
    </w:pPr>
    <w:r>
      <w:rPr>
        <w:noProof/>
      </w:rPr>
      <w:drawing>
        <wp:inline distT="0" distB="0" distL="0" distR="0" wp14:anchorId="0B6DDB37" wp14:editId="107F95F7">
          <wp:extent cx="1575881" cy="6404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476" cy="643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89"/>
    <w:rsid w:val="00003830"/>
    <w:rsid w:val="00004F84"/>
    <w:rsid w:val="00021024"/>
    <w:rsid w:val="00034D9F"/>
    <w:rsid w:val="00070F0A"/>
    <w:rsid w:val="000B35A3"/>
    <w:rsid w:val="000B7A65"/>
    <w:rsid w:val="001135E4"/>
    <w:rsid w:val="0012139D"/>
    <w:rsid w:val="00143976"/>
    <w:rsid w:val="001D6895"/>
    <w:rsid w:val="00222EA8"/>
    <w:rsid w:val="002A4D4C"/>
    <w:rsid w:val="002C0433"/>
    <w:rsid w:val="00307109"/>
    <w:rsid w:val="0031274E"/>
    <w:rsid w:val="00397742"/>
    <w:rsid w:val="003E5B17"/>
    <w:rsid w:val="004005DC"/>
    <w:rsid w:val="00407558"/>
    <w:rsid w:val="00457026"/>
    <w:rsid w:val="004A0EEB"/>
    <w:rsid w:val="004F1ACA"/>
    <w:rsid w:val="00507205"/>
    <w:rsid w:val="00523E6F"/>
    <w:rsid w:val="005B3588"/>
    <w:rsid w:val="005D1AEF"/>
    <w:rsid w:val="005F0A8F"/>
    <w:rsid w:val="006047BC"/>
    <w:rsid w:val="00657801"/>
    <w:rsid w:val="006C199C"/>
    <w:rsid w:val="006D257A"/>
    <w:rsid w:val="006F4CF9"/>
    <w:rsid w:val="00715379"/>
    <w:rsid w:val="00724B67"/>
    <w:rsid w:val="00724B9B"/>
    <w:rsid w:val="00732D0D"/>
    <w:rsid w:val="00773589"/>
    <w:rsid w:val="0078295A"/>
    <w:rsid w:val="007F000E"/>
    <w:rsid w:val="007F4A59"/>
    <w:rsid w:val="00823CE4"/>
    <w:rsid w:val="00825F4E"/>
    <w:rsid w:val="00850C97"/>
    <w:rsid w:val="008679C3"/>
    <w:rsid w:val="008C55F9"/>
    <w:rsid w:val="0090307D"/>
    <w:rsid w:val="0092377E"/>
    <w:rsid w:val="009600EF"/>
    <w:rsid w:val="00960C56"/>
    <w:rsid w:val="00964032"/>
    <w:rsid w:val="009A5AB7"/>
    <w:rsid w:val="009D059D"/>
    <w:rsid w:val="009D4A47"/>
    <w:rsid w:val="009F4013"/>
    <w:rsid w:val="00A00AEE"/>
    <w:rsid w:val="00AF5B6B"/>
    <w:rsid w:val="00AF6E8A"/>
    <w:rsid w:val="00B04F2F"/>
    <w:rsid w:val="00B44FA9"/>
    <w:rsid w:val="00B9562D"/>
    <w:rsid w:val="00B969A9"/>
    <w:rsid w:val="00BB52D3"/>
    <w:rsid w:val="00BF3A47"/>
    <w:rsid w:val="00CB6203"/>
    <w:rsid w:val="00D12095"/>
    <w:rsid w:val="00D35686"/>
    <w:rsid w:val="00D73AA1"/>
    <w:rsid w:val="00D82A67"/>
    <w:rsid w:val="00D934C6"/>
    <w:rsid w:val="00DC2229"/>
    <w:rsid w:val="00E06BD6"/>
    <w:rsid w:val="00E17FA6"/>
    <w:rsid w:val="00E710A4"/>
    <w:rsid w:val="00EA4691"/>
    <w:rsid w:val="00EB0028"/>
    <w:rsid w:val="00F009E1"/>
    <w:rsid w:val="00F36232"/>
    <w:rsid w:val="00F664B4"/>
    <w:rsid w:val="00F84A5F"/>
    <w:rsid w:val="00F974FD"/>
    <w:rsid w:val="00FE413E"/>
    <w:rsid w:val="00FF5183"/>
    <w:rsid w:val="0A3F229D"/>
    <w:rsid w:val="24A73E11"/>
    <w:rsid w:val="5E732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02805C"/>
  <w15:chartTrackingRefBased/>
  <w15:docId w15:val="{48BA32DF-6808-A040-99F1-93EA2FEF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3589"/>
    <w:rPr>
      <w:rFonts w:eastAsiaTheme="minorEastAsia"/>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3589"/>
    <w:pPr>
      <w:tabs>
        <w:tab w:val="center" w:pos="4680"/>
        <w:tab w:val="right" w:pos="9360"/>
      </w:tabs>
    </w:pPr>
    <w:rPr>
      <w:rFonts w:eastAsiaTheme="minorHAnsi"/>
      <w:lang w:eastAsia="en-US"/>
    </w:rPr>
  </w:style>
  <w:style w:type="character" w:styleId="HeaderChar" w:customStyle="1">
    <w:name w:val="Header Char"/>
    <w:basedOn w:val="DefaultParagraphFont"/>
    <w:link w:val="Header"/>
    <w:uiPriority w:val="99"/>
    <w:rsid w:val="00773589"/>
  </w:style>
  <w:style w:type="paragraph" w:styleId="Footer">
    <w:name w:val="footer"/>
    <w:basedOn w:val="Normal"/>
    <w:link w:val="FooterChar"/>
    <w:uiPriority w:val="99"/>
    <w:unhideWhenUsed/>
    <w:rsid w:val="00773589"/>
    <w:pPr>
      <w:tabs>
        <w:tab w:val="center" w:pos="4680"/>
        <w:tab w:val="right" w:pos="9360"/>
      </w:tabs>
    </w:pPr>
    <w:rPr>
      <w:rFonts w:eastAsiaTheme="minorHAnsi"/>
      <w:lang w:eastAsia="en-US"/>
    </w:rPr>
  </w:style>
  <w:style w:type="character" w:styleId="FooterChar" w:customStyle="1">
    <w:name w:val="Footer Char"/>
    <w:basedOn w:val="DefaultParagraphFont"/>
    <w:link w:val="Footer"/>
    <w:uiPriority w:val="99"/>
    <w:rsid w:val="00773589"/>
  </w:style>
  <w:style w:type="character" w:styleId="Hyperlink">
    <w:name w:val="Hyperlink"/>
    <w:basedOn w:val="DefaultParagraphFont"/>
    <w:uiPriority w:val="99"/>
    <w:unhideWhenUsed/>
    <w:rsid w:val="00B969A9"/>
    <w:rPr>
      <w:color w:val="0563C1" w:themeColor="hyperlink"/>
      <w:u w:val="single"/>
    </w:rPr>
  </w:style>
  <w:style w:type="character" w:styleId="UnresolvedMention">
    <w:name w:val="Unresolved Mention"/>
    <w:basedOn w:val="DefaultParagraphFont"/>
    <w:uiPriority w:val="99"/>
    <w:semiHidden/>
    <w:unhideWhenUsed/>
    <w:rsid w:val="00B969A9"/>
    <w:rPr>
      <w:color w:val="605E5C"/>
      <w:shd w:val="clear" w:color="auto" w:fill="E1DFDD"/>
    </w:rPr>
  </w:style>
  <w:style w:type="character" w:styleId="FollowedHyperlink">
    <w:name w:val="FollowedHyperlink"/>
    <w:basedOn w:val="DefaultParagraphFont"/>
    <w:uiPriority w:val="99"/>
    <w:semiHidden/>
    <w:unhideWhenUsed/>
    <w:rsid w:val="002C0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4876">
      <w:bodyDiv w:val="1"/>
      <w:marLeft w:val="0"/>
      <w:marRight w:val="0"/>
      <w:marTop w:val="0"/>
      <w:marBottom w:val="0"/>
      <w:divBdr>
        <w:top w:val="none" w:sz="0" w:space="0" w:color="auto"/>
        <w:left w:val="none" w:sz="0" w:space="0" w:color="auto"/>
        <w:bottom w:val="none" w:sz="0" w:space="0" w:color="auto"/>
        <w:right w:val="none" w:sz="0" w:space="0" w:color="auto"/>
      </w:divBdr>
    </w:div>
    <w:div w:id="859439916">
      <w:bodyDiv w:val="1"/>
      <w:marLeft w:val="0"/>
      <w:marRight w:val="0"/>
      <w:marTop w:val="0"/>
      <w:marBottom w:val="0"/>
      <w:divBdr>
        <w:top w:val="none" w:sz="0" w:space="0" w:color="auto"/>
        <w:left w:val="none" w:sz="0" w:space="0" w:color="auto"/>
        <w:bottom w:val="none" w:sz="0" w:space="0" w:color="auto"/>
        <w:right w:val="none" w:sz="0" w:space="0" w:color="auto"/>
      </w:divBdr>
    </w:div>
    <w:div w:id="1508253975">
      <w:bodyDiv w:val="1"/>
      <w:marLeft w:val="0"/>
      <w:marRight w:val="0"/>
      <w:marTop w:val="0"/>
      <w:marBottom w:val="0"/>
      <w:divBdr>
        <w:top w:val="none" w:sz="0" w:space="0" w:color="auto"/>
        <w:left w:val="none" w:sz="0" w:space="0" w:color="auto"/>
        <w:bottom w:val="none" w:sz="0" w:space="0" w:color="auto"/>
        <w:right w:val="none" w:sz="0" w:space="0" w:color="auto"/>
      </w:divBdr>
    </w:div>
    <w:div w:id="1678071993">
      <w:bodyDiv w:val="1"/>
      <w:marLeft w:val="0"/>
      <w:marRight w:val="0"/>
      <w:marTop w:val="0"/>
      <w:marBottom w:val="0"/>
      <w:divBdr>
        <w:top w:val="none" w:sz="0" w:space="0" w:color="auto"/>
        <w:left w:val="none" w:sz="0" w:space="0" w:color="auto"/>
        <w:bottom w:val="none" w:sz="0" w:space="0" w:color="auto"/>
        <w:right w:val="none" w:sz="0" w:space="0" w:color="auto"/>
      </w:divBdr>
    </w:div>
    <w:div w:id="1709573639">
      <w:bodyDiv w:val="1"/>
      <w:marLeft w:val="0"/>
      <w:marRight w:val="0"/>
      <w:marTop w:val="0"/>
      <w:marBottom w:val="0"/>
      <w:divBdr>
        <w:top w:val="none" w:sz="0" w:space="0" w:color="auto"/>
        <w:left w:val="none" w:sz="0" w:space="0" w:color="auto"/>
        <w:bottom w:val="none" w:sz="0" w:space="0" w:color="auto"/>
        <w:right w:val="none" w:sz="0" w:space="0" w:color="auto"/>
      </w:divBdr>
    </w:div>
    <w:div w:id="18552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webSettings" Target="webSettings.xml" Id="rId3" /><Relationship Type="http://schemas.openxmlformats.org/officeDocument/2006/relationships/hyperlink" Target="http://bit.ly/3SVp9u8" TargetMode="External" Id="rId7" /><Relationship Type="http://schemas.openxmlformats.org/officeDocument/2006/relationships/settings" Target="settings.xml" Id="rId2" /><Relationship Type="http://schemas.openxmlformats.org/officeDocument/2006/relationships/theme" Target="theme/theme1.xml" Id="rId20" /><Relationship Type="http://schemas.openxmlformats.org/officeDocument/2006/relationships/styles" Target="styles.xml" Id="rId1" /><Relationship Type="http://schemas.openxmlformats.org/officeDocument/2006/relationships/hyperlink" Target="https://dceo.illinois.gov/communityservices/homeweatherization/communityactionagencies.html" TargetMode="External" Id="rId6" /><Relationship Type="http://schemas.openxmlformats.org/officeDocument/2006/relationships/hyperlink" Target="http://bit.ly/3beNfh1" TargetMode="External" Id="rId11" /><Relationship Type="http://schemas.openxmlformats.org/officeDocument/2006/relationships/endnotes" Target="endnotes.xml" Id="rId5" /><Relationship Type="http://schemas.openxmlformats.org/officeDocument/2006/relationships/hyperlink" Target="https://bit.ly/3sOsyhF" TargetMode="External" Id="rId10" /><Relationship Type="http://schemas.openxmlformats.org/officeDocument/2006/relationships/fontTable" Target="fontTable.xml" Id="rId19" /><Relationship Type="http://schemas.openxmlformats.org/officeDocument/2006/relationships/footnotes" Target="footnotes.xml" Id="rId4" /><Relationship Type="http://schemas.openxmlformats.org/officeDocument/2006/relationships/hyperlink" Target="http://bit.ly/3sNKATh" TargetMode="External" Id="Rd9b313cbf6824002" /><Relationship Type="http://schemas.openxmlformats.org/officeDocument/2006/relationships/hyperlink" Target="http://bit.ly/3sNKATh" TargetMode="External" Id="Rc2852dbb7365433f" /><Relationship Type="http://schemas.openxmlformats.org/officeDocument/2006/relationships/hyperlink" Target="http://bit.ly/3qgfLTy" TargetMode="External" Id="R39b9df13730b4f44" /><Relationship Type="http://schemas.openxmlformats.org/officeDocument/2006/relationships/hyperlink" Target="http://bit.ly/3elZFFV" TargetMode="External" Id="R39f55167437e4fda" /><Relationship Type="http://schemas.openxmlformats.org/officeDocument/2006/relationships/hyperlink" Target="http://bit.ly/3rh6ITR" TargetMode="External" Id="R9b1384808c5e4bbf" /><Relationship Type="http://schemas.openxmlformats.org/officeDocument/2006/relationships/hyperlink" Target="http://bit.ly/3SVp9u8" TargetMode="External" Id="Rafa0250859ea457b" /><Relationship Type="http://schemas.openxmlformats.org/officeDocument/2006/relationships/hyperlink" Target="https://bit.ly/3SVp9u8" TargetMode="External" Id="R1cb5ae196fa545f9" /><Relationship Type="http://schemas.openxmlformats.org/officeDocument/2006/relationships/hyperlink" Target="https://bit.ly/3SVp9u8" TargetMode="External" Id="Ra9491ba98ea440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Cynthia Segura</dc:creator>
  <keywords/>
  <dc:description/>
  <lastModifiedBy>Tori Woolbright</lastModifiedBy>
  <revision>8</revision>
  <dcterms:created xsi:type="dcterms:W3CDTF">2022-11-01T23:44:00.0000000Z</dcterms:created>
  <dcterms:modified xsi:type="dcterms:W3CDTF">2024-11-07T16:37:55.6612797Z</dcterms:modified>
</coreProperties>
</file>