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7DEA26" w14:textId="59495E57" w:rsidR="00F86CED" w:rsidRDefault="007004BD" w:rsidP="007004BD">
      <w:pPr>
        <w:rPr>
          <w:b/>
          <w:caps/>
          <w:color w:val="ED7D31" w:themeColor="accent2"/>
          <w:sz w:val="32"/>
          <w:szCs w:val="32"/>
        </w:rPr>
      </w:pPr>
      <w:r>
        <w:rPr>
          <w:b/>
          <w:caps/>
          <w:color w:val="ED7D31" w:themeColor="accent2"/>
          <w:sz w:val="32"/>
          <w:szCs w:val="32"/>
        </w:rPr>
        <w:t xml:space="preserve">ENDORSEMENT LETTER </w:t>
      </w:r>
    </w:p>
    <w:p w14:paraId="6EB50698" w14:textId="213E0976" w:rsidR="000B59D8" w:rsidRPr="00E07B85" w:rsidRDefault="000B59D8" w:rsidP="00E07B85">
      <w:pPr>
        <w:rPr>
          <w:color w:val="ED7D31" w:themeColor="accent2"/>
        </w:rPr>
      </w:pPr>
      <w:r w:rsidRPr="00E217A0">
        <w:rPr>
          <w:b/>
          <w:bCs/>
          <w:color w:val="ED7D31" w:themeColor="accent2"/>
        </w:rPr>
        <w:t>[</w:t>
      </w:r>
      <w:r w:rsidR="00E217A0" w:rsidRPr="00E217A0">
        <w:rPr>
          <w:b/>
          <w:bCs/>
          <w:color w:val="ED7D31" w:themeColor="accent2"/>
        </w:rPr>
        <w:t>City/Town/</w:t>
      </w:r>
      <w:r w:rsidRPr="00E217A0">
        <w:rPr>
          <w:b/>
          <w:bCs/>
          <w:color w:val="ED7D31" w:themeColor="accent2"/>
        </w:rPr>
        <w:t>Village</w:t>
      </w:r>
      <w:r w:rsidRPr="00F86CED">
        <w:rPr>
          <w:b/>
          <w:color w:val="ED7D31" w:themeColor="accent2"/>
        </w:rPr>
        <w:t xml:space="preserve"> Letterhead</w:t>
      </w:r>
      <w:r w:rsidRPr="00F86CED">
        <w:rPr>
          <w:color w:val="ED7D31" w:themeColor="accent2"/>
        </w:rPr>
        <w:t>]</w:t>
      </w:r>
    </w:p>
    <w:p w14:paraId="26213BCD" w14:textId="51742C17" w:rsidR="007004BD" w:rsidRPr="007004BD" w:rsidRDefault="007004BD" w:rsidP="007004BD">
      <w:r w:rsidRPr="007004BD">
        <w:rPr>
          <w:highlight w:val="yellow"/>
        </w:rPr>
        <w:t>[DATE]</w:t>
      </w:r>
    </w:p>
    <w:p w14:paraId="230BCEF5" w14:textId="77777777" w:rsidR="007004BD" w:rsidRDefault="007004BD" w:rsidP="007004BD">
      <w:pPr>
        <w:pStyle w:val="Heading4"/>
        <w:shd w:val="clear" w:color="auto" w:fill="FFFFFF"/>
        <w:spacing w:before="0" w:line="240" w:lineRule="auto"/>
        <w:contextualSpacing/>
        <w:rPr>
          <w:rFonts w:asciiTheme="minorHAnsi" w:hAnsiTheme="minorHAnsi" w:cs="Arial"/>
          <w:i w:val="0"/>
          <w:iCs w:val="0"/>
          <w:color w:val="000000" w:themeColor="text1"/>
        </w:rPr>
      </w:pPr>
    </w:p>
    <w:p w14:paraId="6276739E" w14:textId="331AB7D9" w:rsidR="007004BD" w:rsidRPr="007004BD" w:rsidRDefault="007004BD" w:rsidP="007004BD">
      <w:pPr>
        <w:pStyle w:val="Heading4"/>
        <w:shd w:val="clear" w:color="auto" w:fill="FFFFFF"/>
        <w:spacing w:before="0" w:line="240" w:lineRule="auto"/>
        <w:contextualSpacing/>
        <w:rPr>
          <w:rFonts w:asciiTheme="minorHAnsi" w:hAnsiTheme="minorHAnsi" w:cs="Arial"/>
          <w:i w:val="0"/>
          <w:iCs w:val="0"/>
          <w:color w:val="000000" w:themeColor="text1"/>
        </w:rPr>
      </w:pPr>
      <w:r w:rsidRPr="007004BD">
        <w:rPr>
          <w:rFonts w:asciiTheme="minorHAnsi" w:hAnsiTheme="minorHAnsi" w:cs="Arial"/>
          <w:i w:val="0"/>
          <w:iCs w:val="0"/>
          <w:color w:val="000000" w:themeColor="text1"/>
        </w:rPr>
        <w:t>Chuck Sutton</w:t>
      </w:r>
    </w:p>
    <w:p w14:paraId="0915E2CD" w14:textId="6007593B" w:rsidR="007004BD" w:rsidRPr="007004BD" w:rsidRDefault="007004BD" w:rsidP="007004BD">
      <w:pPr>
        <w:spacing w:after="0" w:line="240" w:lineRule="auto"/>
        <w:contextualSpacing/>
        <w:rPr>
          <w:color w:val="000000" w:themeColor="text1"/>
        </w:rPr>
      </w:pPr>
      <w:r w:rsidRPr="007004BD">
        <w:rPr>
          <w:color w:val="000000" w:themeColor="text1"/>
        </w:rPr>
        <w:t>President</w:t>
      </w:r>
    </w:p>
    <w:p w14:paraId="44D06FB2" w14:textId="3CCEBEB1" w:rsidR="007004BD" w:rsidRPr="007004BD" w:rsidRDefault="007004BD" w:rsidP="007004BD">
      <w:pPr>
        <w:pStyle w:val="Heading4"/>
        <w:shd w:val="clear" w:color="auto" w:fill="FFFFFF"/>
        <w:spacing w:before="0" w:line="240" w:lineRule="auto"/>
        <w:contextualSpacing/>
        <w:rPr>
          <w:rFonts w:asciiTheme="minorHAnsi" w:hAnsiTheme="minorHAnsi" w:cs="Arial"/>
          <w:i w:val="0"/>
          <w:iCs w:val="0"/>
          <w:color w:val="000000" w:themeColor="text1"/>
        </w:rPr>
      </w:pPr>
      <w:r w:rsidRPr="007004BD">
        <w:rPr>
          <w:rFonts w:asciiTheme="minorHAnsi" w:hAnsiTheme="minorHAnsi" w:cs="Arial"/>
          <w:i w:val="0"/>
          <w:iCs w:val="0"/>
          <w:color w:val="000000" w:themeColor="text1"/>
        </w:rPr>
        <w:t>MC Squared Energy Services, LLC.</w:t>
      </w:r>
    </w:p>
    <w:p w14:paraId="0B59D6CF" w14:textId="77777777" w:rsidR="007004BD" w:rsidRPr="007004BD" w:rsidRDefault="007004BD" w:rsidP="007004BD">
      <w:pPr>
        <w:pStyle w:val="NormalWeb"/>
        <w:shd w:val="clear" w:color="auto" w:fill="FFFFFF"/>
        <w:spacing w:before="0" w:beforeAutospacing="0" w:after="0" w:afterAutospacing="0"/>
        <w:contextualSpacing/>
        <w:rPr>
          <w:rFonts w:asciiTheme="minorHAnsi" w:hAnsiTheme="minorHAnsi" w:cs="Arial"/>
          <w:color w:val="000000" w:themeColor="text1"/>
          <w:sz w:val="22"/>
          <w:szCs w:val="22"/>
        </w:rPr>
      </w:pPr>
      <w:r w:rsidRPr="007004BD">
        <w:rPr>
          <w:rFonts w:asciiTheme="minorHAnsi" w:hAnsiTheme="minorHAnsi" w:cs="Arial"/>
          <w:color w:val="000000" w:themeColor="text1"/>
          <w:sz w:val="22"/>
          <w:szCs w:val="22"/>
        </w:rPr>
        <w:t>175 West Jackson Blvd.</w:t>
      </w:r>
      <w:r w:rsidRPr="007004BD">
        <w:rPr>
          <w:rFonts w:asciiTheme="minorHAnsi" w:hAnsiTheme="minorHAnsi" w:cs="Arial"/>
          <w:color w:val="000000" w:themeColor="text1"/>
          <w:sz w:val="22"/>
          <w:szCs w:val="22"/>
        </w:rPr>
        <w:br/>
        <w:t>Suite 240</w:t>
      </w:r>
      <w:r w:rsidRPr="007004BD">
        <w:rPr>
          <w:rFonts w:asciiTheme="minorHAnsi" w:hAnsiTheme="minorHAnsi" w:cs="Arial"/>
          <w:color w:val="000000" w:themeColor="text1"/>
          <w:sz w:val="22"/>
          <w:szCs w:val="22"/>
        </w:rPr>
        <w:br/>
        <w:t>Chicago, IL 60604</w:t>
      </w:r>
    </w:p>
    <w:p w14:paraId="427BB4F4" w14:textId="77777777" w:rsidR="007004BD" w:rsidRPr="007004BD" w:rsidRDefault="007004BD" w:rsidP="007004BD"/>
    <w:p w14:paraId="5B1FD916" w14:textId="253710DC" w:rsidR="00853AA7" w:rsidRPr="007004BD" w:rsidRDefault="00853AA7" w:rsidP="00853AA7">
      <w:pPr>
        <w:jc w:val="both"/>
      </w:pPr>
      <w:r w:rsidRPr="007004BD">
        <w:t>Dear Mr. Sutton</w:t>
      </w:r>
      <w:r w:rsidR="009C65AF">
        <w:t>:</w:t>
      </w:r>
    </w:p>
    <w:p w14:paraId="4B629330" w14:textId="4AF27734" w:rsidR="00853AA7" w:rsidRDefault="00853AA7" w:rsidP="00853AA7">
      <w:pPr>
        <w:jc w:val="both"/>
      </w:pPr>
      <w:r w:rsidRPr="007004BD">
        <w:t>We are pleased to inform</w:t>
      </w:r>
      <w:r>
        <w:t xml:space="preserve"> you that we have reviewed your proposed community solar subscription program terms for an offer available to all </w:t>
      </w:r>
      <w:r w:rsidRPr="00853AA7">
        <w:rPr>
          <w:highlight w:val="yellow"/>
        </w:rPr>
        <w:t>[City/Town/Village]</w:t>
      </w:r>
      <w:r>
        <w:t xml:space="preserve"> of </w:t>
      </w:r>
      <w:r w:rsidRPr="00853AA7">
        <w:rPr>
          <w:highlight w:val="yellow"/>
        </w:rPr>
        <w:t>_______________</w:t>
      </w:r>
      <w:r>
        <w:t xml:space="preserve"> </w:t>
      </w:r>
      <w:r w:rsidRPr="00853AA7">
        <w:rPr>
          <w:highlight w:val="yellow"/>
        </w:rPr>
        <w:t>[“City/Town/Village”]</w:t>
      </w:r>
      <w:r>
        <w:t xml:space="preserve"> residents, and we are authorizing MC Squared Energy Services, LLC (“MC Squared”) to represent that the [</w:t>
      </w:r>
      <w:r w:rsidRPr="00853AA7">
        <w:rPr>
          <w:highlight w:val="yellow"/>
        </w:rPr>
        <w:t>City/Town/Village</w:t>
      </w:r>
      <w:r>
        <w:t xml:space="preserve">] endorses the community solar subscription offer.  </w:t>
      </w:r>
    </w:p>
    <w:p w14:paraId="1B25B192" w14:textId="2E702247" w:rsidR="00853AA7" w:rsidRDefault="00853AA7" w:rsidP="00853AA7">
      <w:pPr>
        <w:jc w:val="both"/>
      </w:pPr>
      <w:r>
        <w:t xml:space="preserve">We understand that </w:t>
      </w:r>
      <w:proofErr w:type="gramStart"/>
      <w:r>
        <w:t>in order to</w:t>
      </w:r>
      <w:proofErr w:type="gramEnd"/>
      <w:r>
        <w:t xml:space="preserve"> claim that the [</w:t>
      </w:r>
      <w:r w:rsidRPr="00853AA7">
        <w:rPr>
          <w:highlight w:val="yellow"/>
        </w:rPr>
        <w:t>City/Town/Village</w:t>
      </w:r>
      <w:r>
        <w:t>] endorses a community solar subscription offer in a system participating in the Illinois Power Agency’s (“IPA”)</w:t>
      </w:r>
      <w:r w:rsidR="00203D90">
        <w:t xml:space="preserve"> Illinois Shines Program,</w:t>
      </w:r>
      <w:r>
        <w:t xml:space="preserve"> the IPA or its designee must approve MC </w:t>
      </w:r>
      <w:proofErr w:type="spellStart"/>
      <w:r>
        <w:t>Squared’s</w:t>
      </w:r>
      <w:proofErr w:type="spellEnd"/>
      <w:r>
        <w:t xml:space="preserve"> offer our residents (on behalf of the “Approved Vendors” for those community solar systems).  We understand that the IPA has granted this approval for similar subscription programs.  We are writing this letter in support of MC </w:t>
      </w:r>
      <w:proofErr w:type="spellStart"/>
      <w:r>
        <w:t>Squared’s</w:t>
      </w:r>
      <w:proofErr w:type="spellEnd"/>
      <w:r>
        <w:t xml:space="preserve"> pending request for such approval for the [</w:t>
      </w:r>
      <w:r w:rsidRPr="00853AA7">
        <w:rPr>
          <w:highlight w:val="yellow"/>
        </w:rPr>
        <w:t>City/Town/Village</w:t>
      </w:r>
      <w:r>
        <w:t>].</w:t>
      </w:r>
    </w:p>
    <w:p w14:paraId="4B0A40D7" w14:textId="63912821" w:rsidR="00853AA7" w:rsidRDefault="00853AA7" w:rsidP="00853AA7">
      <w:pPr>
        <w:jc w:val="both"/>
      </w:pPr>
      <w:r>
        <w:t>On [</w:t>
      </w:r>
      <w:r w:rsidRPr="003947D2">
        <w:rPr>
          <w:highlight w:val="yellow"/>
        </w:rPr>
        <w:t>date</w:t>
      </w:r>
      <w:r>
        <w:t>], the [</w:t>
      </w:r>
      <w:r w:rsidRPr="00853AA7">
        <w:rPr>
          <w:highlight w:val="yellow"/>
        </w:rPr>
        <w:t>City/Town/Village</w:t>
      </w:r>
      <w:r>
        <w:t>] Board voted to grant [</w:t>
      </w:r>
      <w:r w:rsidRPr="00853AA7">
        <w:rPr>
          <w:highlight w:val="yellow"/>
        </w:rPr>
        <w:t>City/Town/Village</w:t>
      </w:r>
      <w:r>
        <w:rPr>
          <w:highlight w:val="yellow"/>
        </w:rPr>
        <w:t xml:space="preserve"> </w:t>
      </w:r>
      <w:r w:rsidRPr="003947D2">
        <w:rPr>
          <w:highlight w:val="yellow"/>
        </w:rPr>
        <w:t>administration</w:t>
      </w:r>
      <w:r>
        <w:t>] the ability to endorse a community solar subscription program for residential and small commercial customers within the [</w:t>
      </w:r>
      <w:r w:rsidRPr="00853AA7">
        <w:rPr>
          <w:highlight w:val="yellow"/>
        </w:rPr>
        <w:t>City/Town/Village</w:t>
      </w:r>
      <w:r>
        <w:t>]’s limits.  The key terms of the offer, for which the [</w:t>
      </w:r>
      <w:r w:rsidRPr="00853AA7">
        <w:rPr>
          <w:highlight w:val="yellow"/>
        </w:rPr>
        <w:t>City/Town/Village</w:t>
      </w:r>
      <w:r>
        <w:t>] grants MC Squared and associated</w:t>
      </w:r>
      <w:r>
        <w:rPr>
          <w:rStyle w:val="FootnoteReference"/>
        </w:rPr>
        <w:footnoteReference w:id="1"/>
      </w:r>
      <w:r>
        <w:t xml:space="preserve"> Approved Vendors the right to claim the [</w:t>
      </w:r>
      <w:r w:rsidRPr="00853AA7">
        <w:rPr>
          <w:highlight w:val="yellow"/>
        </w:rPr>
        <w:t>City/Town/Village</w:t>
      </w:r>
      <w:r>
        <w:t>]’s endorsement, include:</w:t>
      </w:r>
    </w:p>
    <w:p w14:paraId="63666426" w14:textId="6F49E5E3" w:rsidR="00853AA7" w:rsidRDefault="00853AA7" w:rsidP="00853AA7">
      <w:pPr>
        <w:pStyle w:val="ListParagraph"/>
        <w:numPr>
          <w:ilvl w:val="0"/>
          <w:numId w:val="9"/>
        </w:numPr>
        <w:spacing w:after="0" w:line="240" w:lineRule="auto"/>
        <w:jc w:val="both"/>
      </w:pPr>
      <w:r>
        <w:t xml:space="preserve">The subscriber is guaranteed to save/retain </w:t>
      </w:r>
      <w:r w:rsidR="00203D90">
        <w:t>a minimum of 10%</w:t>
      </w:r>
      <w:r>
        <w:t xml:space="preserve"> of the </w:t>
      </w:r>
      <w:r w:rsidR="00203D90">
        <w:t>community solar credit</w:t>
      </w:r>
      <w:r w:rsidR="009C65AF">
        <w:t>;</w:t>
      </w:r>
    </w:p>
    <w:p w14:paraId="6A1D0328" w14:textId="77777777" w:rsidR="00853AA7" w:rsidRDefault="00853AA7" w:rsidP="00853AA7">
      <w:pPr>
        <w:pStyle w:val="ListParagraph"/>
        <w:numPr>
          <w:ilvl w:val="0"/>
          <w:numId w:val="9"/>
        </w:numPr>
        <w:spacing w:after="0" w:line="240" w:lineRule="auto"/>
        <w:jc w:val="both"/>
      </w:pPr>
      <w:r>
        <w:t>A customer may terminate at any time upon 60 days’ notice;</w:t>
      </w:r>
    </w:p>
    <w:p w14:paraId="760F114F" w14:textId="77777777" w:rsidR="00853AA7" w:rsidRDefault="00853AA7" w:rsidP="00853AA7">
      <w:pPr>
        <w:pStyle w:val="ListParagraph"/>
        <w:numPr>
          <w:ilvl w:val="0"/>
          <w:numId w:val="9"/>
        </w:numPr>
        <w:spacing w:after="0" w:line="240" w:lineRule="auto"/>
        <w:jc w:val="both"/>
      </w:pPr>
      <w:r>
        <w:t>There are no early termination fees; and</w:t>
      </w:r>
    </w:p>
    <w:p w14:paraId="23C20203" w14:textId="4E58113C" w:rsidR="00853AA7" w:rsidRDefault="00853AA7" w:rsidP="00853AA7">
      <w:pPr>
        <w:pStyle w:val="ListParagraph"/>
        <w:numPr>
          <w:ilvl w:val="0"/>
          <w:numId w:val="9"/>
        </w:numPr>
        <w:spacing w:after="0" w:line="240" w:lineRule="auto"/>
        <w:jc w:val="both"/>
      </w:pPr>
      <w:r>
        <w:t>MC</w:t>
      </w:r>
      <w:r w:rsidR="00203D90">
        <w:t xml:space="preserve"> </w:t>
      </w:r>
      <w:r>
        <w:t>Squared will handle invoicing and customer care on behalf of the project.</w:t>
      </w:r>
    </w:p>
    <w:p w14:paraId="054F58CF" w14:textId="77777777" w:rsidR="00853AA7" w:rsidRDefault="00853AA7" w:rsidP="00853AA7">
      <w:pPr>
        <w:pStyle w:val="ListParagraph"/>
        <w:spacing w:after="0" w:line="240" w:lineRule="auto"/>
        <w:jc w:val="both"/>
      </w:pPr>
    </w:p>
    <w:p w14:paraId="3118784E" w14:textId="6BCB1423" w:rsidR="00853AA7" w:rsidRDefault="00853AA7" w:rsidP="00853AA7">
      <w:pPr>
        <w:jc w:val="both"/>
      </w:pPr>
      <w:r>
        <w:t>The endorsed subscription offer may be for any community solar project within the [</w:t>
      </w:r>
      <w:r w:rsidRPr="00853AA7">
        <w:rPr>
          <w:highlight w:val="yellow"/>
        </w:rPr>
        <w:t>Commonwealth Edison, Ameren Illinois</w:t>
      </w:r>
      <w:r>
        <w:t xml:space="preserve">] service territory that is participating within the IPA </w:t>
      </w:r>
      <w:r w:rsidR="00203D90">
        <w:t xml:space="preserve">Illinois Shines Program </w:t>
      </w:r>
      <w:r>
        <w:t>where MC Squared is providing subscriber acquisition, subscriber management/customer care, and invoicing services to the system.</w:t>
      </w:r>
    </w:p>
    <w:p w14:paraId="387975DD" w14:textId="584B2588" w:rsidR="00853AA7" w:rsidRDefault="00853AA7" w:rsidP="00853AA7">
      <w:pPr>
        <w:jc w:val="both"/>
      </w:pPr>
      <w:r>
        <w:t>This letter does not obligate the [</w:t>
      </w:r>
      <w:r w:rsidRPr="00853AA7">
        <w:rPr>
          <w:highlight w:val="yellow"/>
        </w:rPr>
        <w:t>City/Town/Village</w:t>
      </w:r>
      <w:r>
        <w:t xml:space="preserve">] to undertake any additional actions on behalf of MC Squared with regard to the endorsed subscription offer, including but not limited to an opt-out municipal aggregation pursuant to Section 1-92 of the Illinois Power Agency Act.  It is the exclusive responsibility of MC Squared and the associated Approved Vendors to remain in compliance with the requirements of the IPA’s </w:t>
      </w:r>
      <w:r w:rsidR="00203D90">
        <w:t>Illinois Shines</w:t>
      </w:r>
      <w:r>
        <w:t xml:space="preserve"> Program.  </w:t>
      </w:r>
    </w:p>
    <w:p w14:paraId="3CBF329B" w14:textId="77777777" w:rsidR="007004BD" w:rsidRDefault="007004BD" w:rsidP="00853AA7">
      <w:pPr>
        <w:jc w:val="both"/>
      </w:pPr>
    </w:p>
    <w:p w14:paraId="7B253E5A" w14:textId="77777777" w:rsidR="007004BD" w:rsidRDefault="007004BD" w:rsidP="00853AA7">
      <w:pPr>
        <w:jc w:val="both"/>
      </w:pPr>
    </w:p>
    <w:p w14:paraId="17E5D9BE" w14:textId="0E054498" w:rsidR="00853AA7" w:rsidRDefault="00853AA7" w:rsidP="00853AA7">
      <w:pPr>
        <w:jc w:val="both"/>
      </w:pPr>
      <w:r>
        <w:t>The [</w:t>
      </w:r>
      <w:r w:rsidRPr="00853AA7">
        <w:rPr>
          <w:highlight w:val="yellow"/>
        </w:rPr>
        <w:t>City/Town/Village</w:t>
      </w:r>
      <w:r>
        <w:t>] may revoke its endorsement at any time.  In such event, MC Squared and associated Approved Vendors shall promptly take steps to remove any marketing materials claiming the Village’s endorsement.</w:t>
      </w:r>
    </w:p>
    <w:p w14:paraId="759C0B61" w14:textId="5102AC53" w:rsidR="00853AA7" w:rsidRDefault="00853AA7" w:rsidP="00853AA7">
      <w:pPr>
        <w:jc w:val="both"/>
      </w:pPr>
      <w:r>
        <w:t>Please let us know if you need additional information in support of your request.</w:t>
      </w:r>
    </w:p>
    <w:p w14:paraId="7E6D7A47" w14:textId="6E99D02E" w:rsidR="00853AA7" w:rsidRDefault="00853AA7" w:rsidP="00853AA7">
      <w:pPr>
        <w:jc w:val="both"/>
      </w:pPr>
      <w:r>
        <w:t>Sincerely,</w:t>
      </w:r>
    </w:p>
    <w:p w14:paraId="48F8E151" w14:textId="77777777" w:rsidR="00853AA7" w:rsidRDefault="00853AA7" w:rsidP="00F86CED">
      <w:pPr>
        <w:spacing w:after="0"/>
        <w:jc w:val="both"/>
      </w:pPr>
    </w:p>
    <w:p w14:paraId="5522E857" w14:textId="77777777" w:rsidR="00F86CED" w:rsidRDefault="00853AA7" w:rsidP="00F86CED">
      <w:pPr>
        <w:spacing w:after="0"/>
        <w:jc w:val="both"/>
      </w:pPr>
      <w:r>
        <w:t>[</w:t>
      </w:r>
      <w:r w:rsidRPr="003947D2">
        <w:rPr>
          <w:highlight w:val="yellow"/>
        </w:rPr>
        <w:t>Signatory</w:t>
      </w:r>
      <w:r>
        <w:t>]</w:t>
      </w:r>
    </w:p>
    <w:p w14:paraId="2244CEB3" w14:textId="321FA5BC" w:rsidR="00F26961" w:rsidRDefault="00853AA7" w:rsidP="00F423F8">
      <w:pPr>
        <w:spacing w:before="80"/>
        <w:jc w:val="both"/>
      </w:pPr>
      <w:r>
        <w:t>Attachment:</w:t>
      </w:r>
      <w:r>
        <w:tab/>
        <w:t>Meeting Minute</w:t>
      </w:r>
      <w:r w:rsidR="00F423F8">
        <w:t>s</w:t>
      </w:r>
    </w:p>
    <w:sectPr w:rsidR="00F26961" w:rsidSect="008C253C">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7D0E30" w14:textId="77777777" w:rsidR="0051077D" w:rsidRDefault="0051077D" w:rsidP="008C253C">
      <w:pPr>
        <w:spacing w:after="0" w:line="240" w:lineRule="auto"/>
      </w:pPr>
      <w:r>
        <w:separator/>
      </w:r>
    </w:p>
  </w:endnote>
  <w:endnote w:type="continuationSeparator" w:id="0">
    <w:p w14:paraId="65D8715F" w14:textId="77777777" w:rsidR="0051077D" w:rsidRDefault="0051077D" w:rsidP="008C25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604020202020204"/>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B2E15" w14:textId="77777777" w:rsidR="00F423F8" w:rsidRDefault="00F423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9EDAC" w14:textId="77777777" w:rsidR="00F423F8" w:rsidRDefault="00F423F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23B48" w14:textId="77777777" w:rsidR="00F423F8" w:rsidRDefault="00F423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BEDA5C" w14:textId="77777777" w:rsidR="0051077D" w:rsidRDefault="0051077D" w:rsidP="008C253C">
      <w:pPr>
        <w:spacing w:after="0" w:line="240" w:lineRule="auto"/>
      </w:pPr>
      <w:r>
        <w:separator/>
      </w:r>
    </w:p>
  </w:footnote>
  <w:footnote w:type="continuationSeparator" w:id="0">
    <w:p w14:paraId="48507404" w14:textId="77777777" w:rsidR="0051077D" w:rsidRDefault="0051077D" w:rsidP="008C253C">
      <w:pPr>
        <w:spacing w:after="0" w:line="240" w:lineRule="auto"/>
      </w:pPr>
      <w:r>
        <w:continuationSeparator/>
      </w:r>
    </w:p>
  </w:footnote>
  <w:footnote w:id="1">
    <w:p w14:paraId="2B31AB46" w14:textId="4FF03F3F" w:rsidR="004E2C21" w:rsidRPr="00C43F8F" w:rsidRDefault="004E2C21" w:rsidP="00853AA7">
      <w:pPr>
        <w:pStyle w:val="FootnoteText"/>
        <w:rPr>
          <w:rFonts w:asciiTheme="minorHAnsi" w:hAnsiTheme="minorHAnsi" w:cstheme="minorHAnsi"/>
        </w:rPr>
      </w:pPr>
      <w:r w:rsidRPr="00C43F8F">
        <w:rPr>
          <w:rStyle w:val="FootnoteReference"/>
          <w:rFonts w:asciiTheme="minorHAnsi" w:hAnsiTheme="minorHAnsi" w:cstheme="minorHAnsi"/>
        </w:rPr>
        <w:footnoteRef/>
      </w:r>
      <w:r w:rsidRPr="00C43F8F">
        <w:rPr>
          <w:rFonts w:asciiTheme="minorHAnsi" w:hAnsiTheme="minorHAnsi" w:cstheme="minorHAnsi"/>
        </w:rPr>
        <w:t xml:space="preserve"> The Village of [</w:t>
      </w:r>
      <w:r w:rsidRPr="00C43F8F">
        <w:rPr>
          <w:rFonts w:asciiTheme="minorHAnsi" w:hAnsiTheme="minorHAnsi" w:cstheme="minorHAnsi"/>
          <w:highlight w:val="yellow"/>
        </w:rPr>
        <w:t>City/Town/Village</w:t>
      </w:r>
      <w:r w:rsidRPr="00C43F8F">
        <w:rPr>
          <w:rFonts w:asciiTheme="minorHAnsi" w:hAnsiTheme="minorHAnsi" w:cstheme="minorHAnsi"/>
        </w:rPr>
        <w:t xml:space="preserve">] of </w:t>
      </w:r>
      <w:r w:rsidRPr="00C43F8F">
        <w:rPr>
          <w:rFonts w:asciiTheme="minorHAnsi" w:hAnsiTheme="minorHAnsi" w:cstheme="minorHAnsi"/>
          <w:highlight w:val="yellow"/>
        </w:rPr>
        <w:t>_____________</w:t>
      </w:r>
      <w:r w:rsidRPr="00C43F8F">
        <w:rPr>
          <w:rFonts w:asciiTheme="minorHAnsi" w:hAnsiTheme="minorHAnsi" w:cstheme="minorHAnsi"/>
        </w:rPr>
        <w:t xml:space="preserve"> understands that MC Squared has entered into contractual arrangements with Approved Vendors to obtain, manage, and invoice subscribers, but that MC Squared does not own or operate any of the facilities.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3EB84" w14:textId="77777777" w:rsidR="00F423F8" w:rsidRDefault="00F423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C567F" w14:textId="3395FBE2" w:rsidR="00F26961" w:rsidRPr="00F423F8" w:rsidRDefault="00F423F8" w:rsidP="00F423F8">
    <w:pPr>
      <w:pStyle w:val="Header"/>
      <w:rPr>
        <w:b/>
        <w:bCs/>
        <w:color w:val="4472C4" w:themeColor="accent1"/>
      </w:rPr>
    </w:pPr>
    <w:r w:rsidRPr="00836A37">
      <w:rPr>
        <w:b/>
        <w:bCs/>
        <w:color w:val="4472C4" w:themeColor="accent1"/>
      </w:rPr>
      <w:t xml:space="preserve">ATTACHMENT </w:t>
    </w:r>
    <w:r>
      <w:rPr>
        <w:b/>
        <w:bCs/>
        <w:color w:val="4472C4" w:themeColor="accent1"/>
      </w:rPr>
      <w:t>C</w:t>
    </w:r>
    <w:r w:rsidRPr="00836A37">
      <w:rPr>
        <w:b/>
        <w:bCs/>
        <w:color w:val="4472C4" w:themeColor="accent1"/>
      </w:rPr>
      <w:t xml:space="preserve">:  </w:t>
    </w:r>
    <w:r>
      <w:rPr>
        <w:b/>
        <w:bCs/>
        <w:color w:val="4472C4" w:themeColor="accent1"/>
      </w:rPr>
      <w:t>ENDORSEMENT LETTER TO THE ILLINOIS POWER AGENCY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C7A1E" w14:textId="77777777" w:rsidR="00F423F8" w:rsidRDefault="00F423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F24B6"/>
    <w:multiLevelType w:val="hybridMultilevel"/>
    <w:tmpl w:val="A3CA2B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E9530F"/>
    <w:multiLevelType w:val="hybridMultilevel"/>
    <w:tmpl w:val="B1C20D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640CC4"/>
    <w:multiLevelType w:val="hybridMultilevel"/>
    <w:tmpl w:val="DAD4B9E0"/>
    <w:lvl w:ilvl="0" w:tplc="4126C318">
      <w:start w:val="1"/>
      <w:numFmt w:val="bullet"/>
      <w:lvlText w:val=""/>
      <w:lvlJc w:val="left"/>
      <w:pPr>
        <w:tabs>
          <w:tab w:val="num" w:pos="720"/>
        </w:tabs>
        <w:ind w:left="720" w:hanging="360"/>
      </w:pPr>
      <w:rPr>
        <w:rFonts w:ascii="Wingdings" w:hAnsi="Wingdings" w:hint="default"/>
      </w:rPr>
    </w:lvl>
    <w:lvl w:ilvl="1" w:tplc="0308B71C" w:tentative="1">
      <w:start w:val="1"/>
      <w:numFmt w:val="bullet"/>
      <w:lvlText w:val=""/>
      <w:lvlJc w:val="left"/>
      <w:pPr>
        <w:tabs>
          <w:tab w:val="num" w:pos="1440"/>
        </w:tabs>
        <w:ind w:left="1440" w:hanging="360"/>
      </w:pPr>
      <w:rPr>
        <w:rFonts w:ascii="Wingdings" w:hAnsi="Wingdings" w:hint="default"/>
      </w:rPr>
    </w:lvl>
    <w:lvl w:ilvl="2" w:tplc="1E96CCF2" w:tentative="1">
      <w:start w:val="1"/>
      <w:numFmt w:val="bullet"/>
      <w:lvlText w:val=""/>
      <w:lvlJc w:val="left"/>
      <w:pPr>
        <w:tabs>
          <w:tab w:val="num" w:pos="2160"/>
        </w:tabs>
        <w:ind w:left="2160" w:hanging="360"/>
      </w:pPr>
      <w:rPr>
        <w:rFonts w:ascii="Wingdings" w:hAnsi="Wingdings" w:hint="default"/>
      </w:rPr>
    </w:lvl>
    <w:lvl w:ilvl="3" w:tplc="16C85090" w:tentative="1">
      <w:start w:val="1"/>
      <w:numFmt w:val="bullet"/>
      <w:lvlText w:val=""/>
      <w:lvlJc w:val="left"/>
      <w:pPr>
        <w:tabs>
          <w:tab w:val="num" w:pos="2880"/>
        </w:tabs>
        <w:ind w:left="2880" w:hanging="360"/>
      </w:pPr>
      <w:rPr>
        <w:rFonts w:ascii="Wingdings" w:hAnsi="Wingdings" w:hint="default"/>
      </w:rPr>
    </w:lvl>
    <w:lvl w:ilvl="4" w:tplc="2D14C92E" w:tentative="1">
      <w:start w:val="1"/>
      <w:numFmt w:val="bullet"/>
      <w:lvlText w:val=""/>
      <w:lvlJc w:val="left"/>
      <w:pPr>
        <w:tabs>
          <w:tab w:val="num" w:pos="3600"/>
        </w:tabs>
        <w:ind w:left="3600" w:hanging="360"/>
      </w:pPr>
      <w:rPr>
        <w:rFonts w:ascii="Wingdings" w:hAnsi="Wingdings" w:hint="default"/>
      </w:rPr>
    </w:lvl>
    <w:lvl w:ilvl="5" w:tplc="8BDAA48C" w:tentative="1">
      <w:start w:val="1"/>
      <w:numFmt w:val="bullet"/>
      <w:lvlText w:val=""/>
      <w:lvlJc w:val="left"/>
      <w:pPr>
        <w:tabs>
          <w:tab w:val="num" w:pos="4320"/>
        </w:tabs>
        <w:ind w:left="4320" w:hanging="360"/>
      </w:pPr>
      <w:rPr>
        <w:rFonts w:ascii="Wingdings" w:hAnsi="Wingdings" w:hint="default"/>
      </w:rPr>
    </w:lvl>
    <w:lvl w:ilvl="6" w:tplc="0B064100" w:tentative="1">
      <w:start w:val="1"/>
      <w:numFmt w:val="bullet"/>
      <w:lvlText w:val=""/>
      <w:lvlJc w:val="left"/>
      <w:pPr>
        <w:tabs>
          <w:tab w:val="num" w:pos="5040"/>
        </w:tabs>
        <w:ind w:left="5040" w:hanging="360"/>
      </w:pPr>
      <w:rPr>
        <w:rFonts w:ascii="Wingdings" w:hAnsi="Wingdings" w:hint="default"/>
      </w:rPr>
    </w:lvl>
    <w:lvl w:ilvl="7" w:tplc="F2CE623A" w:tentative="1">
      <w:start w:val="1"/>
      <w:numFmt w:val="bullet"/>
      <w:lvlText w:val=""/>
      <w:lvlJc w:val="left"/>
      <w:pPr>
        <w:tabs>
          <w:tab w:val="num" w:pos="5760"/>
        </w:tabs>
        <w:ind w:left="5760" w:hanging="360"/>
      </w:pPr>
      <w:rPr>
        <w:rFonts w:ascii="Wingdings" w:hAnsi="Wingdings" w:hint="default"/>
      </w:rPr>
    </w:lvl>
    <w:lvl w:ilvl="8" w:tplc="A1060A36"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9A386F"/>
    <w:multiLevelType w:val="hybridMultilevel"/>
    <w:tmpl w:val="04CED0E2"/>
    <w:lvl w:ilvl="0" w:tplc="41386842">
      <w:start w:val="1"/>
      <w:numFmt w:val="bullet"/>
      <w:lvlText w:val="-"/>
      <w:lvlJc w:val="left"/>
      <w:pPr>
        <w:ind w:left="634" w:hanging="360"/>
      </w:pPr>
      <w:rPr>
        <w:rFonts w:ascii="Calibri" w:eastAsiaTheme="minorHAnsi" w:hAnsi="Calibri" w:cs="Calibri" w:hint="default"/>
      </w:rPr>
    </w:lvl>
    <w:lvl w:ilvl="1" w:tplc="04090003" w:tentative="1">
      <w:start w:val="1"/>
      <w:numFmt w:val="bullet"/>
      <w:lvlText w:val="o"/>
      <w:lvlJc w:val="left"/>
      <w:pPr>
        <w:ind w:left="1354" w:hanging="360"/>
      </w:pPr>
      <w:rPr>
        <w:rFonts w:ascii="Courier New" w:hAnsi="Courier New" w:cs="Courier New" w:hint="default"/>
      </w:rPr>
    </w:lvl>
    <w:lvl w:ilvl="2" w:tplc="04090005" w:tentative="1">
      <w:start w:val="1"/>
      <w:numFmt w:val="bullet"/>
      <w:lvlText w:val=""/>
      <w:lvlJc w:val="left"/>
      <w:pPr>
        <w:ind w:left="2074" w:hanging="360"/>
      </w:pPr>
      <w:rPr>
        <w:rFonts w:ascii="Wingdings" w:hAnsi="Wingdings" w:hint="default"/>
      </w:rPr>
    </w:lvl>
    <w:lvl w:ilvl="3" w:tplc="04090001" w:tentative="1">
      <w:start w:val="1"/>
      <w:numFmt w:val="bullet"/>
      <w:lvlText w:val=""/>
      <w:lvlJc w:val="left"/>
      <w:pPr>
        <w:ind w:left="2794" w:hanging="360"/>
      </w:pPr>
      <w:rPr>
        <w:rFonts w:ascii="Symbol" w:hAnsi="Symbol" w:hint="default"/>
      </w:rPr>
    </w:lvl>
    <w:lvl w:ilvl="4" w:tplc="04090003" w:tentative="1">
      <w:start w:val="1"/>
      <w:numFmt w:val="bullet"/>
      <w:lvlText w:val="o"/>
      <w:lvlJc w:val="left"/>
      <w:pPr>
        <w:ind w:left="3514" w:hanging="360"/>
      </w:pPr>
      <w:rPr>
        <w:rFonts w:ascii="Courier New" w:hAnsi="Courier New" w:cs="Courier New" w:hint="default"/>
      </w:rPr>
    </w:lvl>
    <w:lvl w:ilvl="5" w:tplc="04090005" w:tentative="1">
      <w:start w:val="1"/>
      <w:numFmt w:val="bullet"/>
      <w:lvlText w:val=""/>
      <w:lvlJc w:val="left"/>
      <w:pPr>
        <w:ind w:left="4234" w:hanging="360"/>
      </w:pPr>
      <w:rPr>
        <w:rFonts w:ascii="Wingdings" w:hAnsi="Wingdings" w:hint="default"/>
      </w:rPr>
    </w:lvl>
    <w:lvl w:ilvl="6" w:tplc="04090001" w:tentative="1">
      <w:start w:val="1"/>
      <w:numFmt w:val="bullet"/>
      <w:lvlText w:val=""/>
      <w:lvlJc w:val="left"/>
      <w:pPr>
        <w:ind w:left="4954" w:hanging="360"/>
      </w:pPr>
      <w:rPr>
        <w:rFonts w:ascii="Symbol" w:hAnsi="Symbol" w:hint="default"/>
      </w:rPr>
    </w:lvl>
    <w:lvl w:ilvl="7" w:tplc="04090003" w:tentative="1">
      <w:start w:val="1"/>
      <w:numFmt w:val="bullet"/>
      <w:lvlText w:val="o"/>
      <w:lvlJc w:val="left"/>
      <w:pPr>
        <w:ind w:left="5674" w:hanging="360"/>
      </w:pPr>
      <w:rPr>
        <w:rFonts w:ascii="Courier New" w:hAnsi="Courier New" w:cs="Courier New" w:hint="default"/>
      </w:rPr>
    </w:lvl>
    <w:lvl w:ilvl="8" w:tplc="04090005" w:tentative="1">
      <w:start w:val="1"/>
      <w:numFmt w:val="bullet"/>
      <w:lvlText w:val=""/>
      <w:lvlJc w:val="left"/>
      <w:pPr>
        <w:ind w:left="6394" w:hanging="360"/>
      </w:pPr>
      <w:rPr>
        <w:rFonts w:ascii="Wingdings" w:hAnsi="Wingdings" w:hint="default"/>
      </w:rPr>
    </w:lvl>
  </w:abstractNum>
  <w:abstractNum w:abstractNumId="4" w15:restartNumberingAfterBreak="0">
    <w:nsid w:val="1948099D"/>
    <w:multiLevelType w:val="hybridMultilevel"/>
    <w:tmpl w:val="A3209FB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D71880"/>
    <w:multiLevelType w:val="hybridMultilevel"/>
    <w:tmpl w:val="4B0ECFB2"/>
    <w:lvl w:ilvl="0" w:tplc="7388B752">
      <w:start w:val="1"/>
      <w:numFmt w:val="bullet"/>
      <w:lvlText w:val=""/>
      <w:lvlJc w:val="left"/>
      <w:pPr>
        <w:tabs>
          <w:tab w:val="num" w:pos="720"/>
        </w:tabs>
        <w:ind w:left="720" w:hanging="360"/>
      </w:pPr>
      <w:rPr>
        <w:rFonts w:ascii="Wingdings" w:hAnsi="Wingdings" w:hint="default"/>
      </w:rPr>
    </w:lvl>
    <w:lvl w:ilvl="1" w:tplc="6B981C96" w:tentative="1">
      <w:start w:val="1"/>
      <w:numFmt w:val="bullet"/>
      <w:lvlText w:val=""/>
      <w:lvlJc w:val="left"/>
      <w:pPr>
        <w:tabs>
          <w:tab w:val="num" w:pos="1440"/>
        </w:tabs>
        <w:ind w:left="1440" w:hanging="360"/>
      </w:pPr>
      <w:rPr>
        <w:rFonts w:ascii="Wingdings" w:hAnsi="Wingdings" w:hint="default"/>
      </w:rPr>
    </w:lvl>
    <w:lvl w:ilvl="2" w:tplc="2624930E" w:tentative="1">
      <w:start w:val="1"/>
      <w:numFmt w:val="bullet"/>
      <w:lvlText w:val=""/>
      <w:lvlJc w:val="left"/>
      <w:pPr>
        <w:tabs>
          <w:tab w:val="num" w:pos="2160"/>
        </w:tabs>
        <w:ind w:left="2160" w:hanging="360"/>
      </w:pPr>
      <w:rPr>
        <w:rFonts w:ascii="Wingdings" w:hAnsi="Wingdings" w:hint="default"/>
      </w:rPr>
    </w:lvl>
    <w:lvl w:ilvl="3" w:tplc="FB4C1CF6" w:tentative="1">
      <w:start w:val="1"/>
      <w:numFmt w:val="bullet"/>
      <w:lvlText w:val=""/>
      <w:lvlJc w:val="left"/>
      <w:pPr>
        <w:tabs>
          <w:tab w:val="num" w:pos="2880"/>
        </w:tabs>
        <w:ind w:left="2880" w:hanging="360"/>
      </w:pPr>
      <w:rPr>
        <w:rFonts w:ascii="Wingdings" w:hAnsi="Wingdings" w:hint="default"/>
      </w:rPr>
    </w:lvl>
    <w:lvl w:ilvl="4" w:tplc="9104B7A8" w:tentative="1">
      <w:start w:val="1"/>
      <w:numFmt w:val="bullet"/>
      <w:lvlText w:val=""/>
      <w:lvlJc w:val="left"/>
      <w:pPr>
        <w:tabs>
          <w:tab w:val="num" w:pos="3600"/>
        </w:tabs>
        <w:ind w:left="3600" w:hanging="360"/>
      </w:pPr>
      <w:rPr>
        <w:rFonts w:ascii="Wingdings" w:hAnsi="Wingdings" w:hint="default"/>
      </w:rPr>
    </w:lvl>
    <w:lvl w:ilvl="5" w:tplc="454018EE" w:tentative="1">
      <w:start w:val="1"/>
      <w:numFmt w:val="bullet"/>
      <w:lvlText w:val=""/>
      <w:lvlJc w:val="left"/>
      <w:pPr>
        <w:tabs>
          <w:tab w:val="num" w:pos="4320"/>
        </w:tabs>
        <w:ind w:left="4320" w:hanging="360"/>
      </w:pPr>
      <w:rPr>
        <w:rFonts w:ascii="Wingdings" w:hAnsi="Wingdings" w:hint="default"/>
      </w:rPr>
    </w:lvl>
    <w:lvl w:ilvl="6" w:tplc="C91CD75A" w:tentative="1">
      <w:start w:val="1"/>
      <w:numFmt w:val="bullet"/>
      <w:lvlText w:val=""/>
      <w:lvlJc w:val="left"/>
      <w:pPr>
        <w:tabs>
          <w:tab w:val="num" w:pos="5040"/>
        </w:tabs>
        <w:ind w:left="5040" w:hanging="360"/>
      </w:pPr>
      <w:rPr>
        <w:rFonts w:ascii="Wingdings" w:hAnsi="Wingdings" w:hint="default"/>
      </w:rPr>
    </w:lvl>
    <w:lvl w:ilvl="7" w:tplc="388E10E6" w:tentative="1">
      <w:start w:val="1"/>
      <w:numFmt w:val="bullet"/>
      <w:lvlText w:val=""/>
      <w:lvlJc w:val="left"/>
      <w:pPr>
        <w:tabs>
          <w:tab w:val="num" w:pos="5760"/>
        </w:tabs>
        <w:ind w:left="5760" w:hanging="360"/>
      </w:pPr>
      <w:rPr>
        <w:rFonts w:ascii="Wingdings" w:hAnsi="Wingdings" w:hint="default"/>
      </w:rPr>
    </w:lvl>
    <w:lvl w:ilvl="8" w:tplc="BB6A8692"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2C16E11"/>
    <w:multiLevelType w:val="hybridMultilevel"/>
    <w:tmpl w:val="211482BE"/>
    <w:lvl w:ilvl="0" w:tplc="D98E95D2">
      <w:start w:val="3"/>
      <w:numFmt w:val="bullet"/>
      <w:lvlText w:val="-"/>
      <w:lvlJc w:val="left"/>
      <w:pPr>
        <w:ind w:left="990" w:hanging="360"/>
      </w:pPr>
      <w:rPr>
        <w:rFonts w:ascii="Calibri" w:eastAsiaTheme="minorHAnsi" w:hAnsi="Calibri" w:cs="Calibri"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7" w15:restartNumberingAfterBreak="0">
    <w:nsid w:val="2EC15C8F"/>
    <w:multiLevelType w:val="hybridMultilevel"/>
    <w:tmpl w:val="C75221BA"/>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263265"/>
    <w:multiLevelType w:val="hybridMultilevel"/>
    <w:tmpl w:val="6E8C9096"/>
    <w:lvl w:ilvl="0" w:tplc="04090015">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8868B3"/>
    <w:multiLevelType w:val="hybridMultilevel"/>
    <w:tmpl w:val="E0C20904"/>
    <w:lvl w:ilvl="0" w:tplc="381A86EC">
      <w:start w:val="1"/>
      <w:numFmt w:val="bullet"/>
      <w:lvlText w:val=""/>
      <w:lvlJc w:val="left"/>
      <w:pPr>
        <w:tabs>
          <w:tab w:val="num" w:pos="720"/>
        </w:tabs>
        <w:ind w:left="720" w:hanging="360"/>
      </w:pPr>
      <w:rPr>
        <w:rFonts w:ascii="Wingdings" w:hAnsi="Wingdings" w:hint="default"/>
      </w:rPr>
    </w:lvl>
    <w:lvl w:ilvl="1" w:tplc="86BEBAAA" w:tentative="1">
      <w:start w:val="1"/>
      <w:numFmt w:val="bullet"/>
      <w:lvlText w:val=""/>
      <w:lvlJc w:val="left"/>
      <w:pPr>
        <w:tabs>
          <w:tab w:val="num" w:pos="1440"/>
        </w:tabs>
        <w:ind w:left="1440" w:hanging="360"/>
      </w:pPr>
      <w:rPr>
        <w:rFonts w:ascii="Wingdings" w:hAnsi="Wingdings" w:hint="default"/>
      </w:rPr>
    </w:lvl>
    <w:lvl w:ilvl="2" w:tplc="8D08EB42" w:tentative="1">
      <w:start w:val="1"/>
      <w:numFmt w:val="bullet"/>
      <w:lvlText w:val=""/>
      <w:lvlJc w:val="left"/>
      <w:pPr>
        <w:tabs>
          <w:tab w:val="num" w:pos="2160"/>
        </w:tabs>
        <w:ind w:left="2160" w:hanging="360"/>
      </w:pPr>
      <w:rPr>
        <w:rFonts w:ascii="Wingdings" w:hAnsi="Wingdings" w:hint="default"/>
      </w:rPr>
    </w:lvl>
    <w:lvl w:ilvl="3" w:tplc="C10A2DCA" w:tentative="1">
      <w:start w:val="1"/>
      <w:numFmt w:val="bullet"/>
      <w:lvlText w:val=""/>
      <w:lvlJc w:val="left"/>
      <w:pPr>
        <w:tabs>
          <w:tab w:val="num" w:pos="2880"/>
        </w:tabs>
        <w:ind w:left="2880" w:hanging="360"/>
      </w:pPr>
      <w:rPr>
        <w:rFonts w:ascii="Wingdings" w:hAnsi="Wingdings" w:hint="default"/>
      </w:rPr>
    </w:lvl>
    <w:lvl w:ilvl="4" w:tplc="080888D8" w:tentative="1">
      <w:start w:val="1"/>
      <w:numFmt w:val="bullet"/>
      <w:lvlText w:val=""/>
      <w:lvlJc w:val="left"/>
      <w:pPr>
        <w:tabs>
          <w:tab w:val="num" w:pos="3600"/>
        </w:tabs>
        <w:ind w:left="3600" w:hanging="360"/>
      </w:pPr>
      <w:rPr>
        <w:rFonts w:ascii="Wingdings" w:hAnsi="Wingdings" w:hint="default"/>
      </w:rPr>
    </w:lvl>
    <w:lvl w:ilvl="5" w:tplc="2BBAD08E" w:tentative="1">
      <w:start w:val="1"/>
      <w:numFmt w:val="bullet"/>
      <w:lvlText w:val=""/>
      <w:lvlJc w:val="left"/>
      <w:pPr>
        <w:tabs>
          <w:tab w:val="num" w:pos="4320"/>
        </w:tabs>
        <w:ind w:left="4320" w:hanging="360"/>
      </w:pPr>
      <w:rPr>
        <w:rFonts w:ascii="Wingdings" w:hAnsi="Wingdings" w:hint="default"/>
      </w:rPr>
    </w:lvl>
    <w:lvl w:ilvl="6" w:tplc="5A9EE66C" w:tentative="1">
      <w:start w:val="1"/>
      <w:numFmt w:val="bullet"/>
      <w:lvlText w:val=""/>
      <w:lvlJc w:val="left"/>
      <w:pPr>
        <w:tabs>
          <w:tab w:val="num" w:pos="5040"/>
        </w:tabs>
        <w:ind w:left="5040" w:hanging="360"/>
      </w:pPr>
      <w:rPr>
        <w:rFonts w:ascii="Wingdings" w:hAnsi="Wingdings" w:hint="default"/>
      </w:rPr>
    </w:lvl>
    <w:lvl w:ilvl="7" w:tplc="7CC620CA" w:tentative="1">
      <w:start w:val="1"/>
      <w:numFmt w:val="bullet"/>
      <w:lvlText w:val=""/>
      <w:lvlJc w:val="left"/>
      <w:pPr>
        <w:tabs>
          <w:tab w:val="num" w:pos="5760"/>
        </w:tabs>
        <w:ind w:left="5760" w:hanging="360"/>
      </w:pPr>
      <w:rPr>
        <w:rFonts w:ascii="Wingdings" w:hAnsi="Wingdings" w:hint="default"/>
      </w:rPr>
    </w:lvl>
    <w:lvl w:ilvl="8" w:tplc="392CB536"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C193F2B"/>
    <w:multiLevelType w:val="hybridMultilevel"/>
    <w:tmpl w:val="2AF42FB6"/>
    <w:lvl w:ilvl="0" w:tplc="C344AB4C">
      <w:start w:val="1"/>
      <w:numFmt w:val="bullet"/>
      <w:lvlText w:val=""/>
      <w:lvlJc w:val="left"/>
      <w:pPr>
        <w:tabs>
          <w:tab w:val="num" w:pos="720"/>
        </w:tabs>
        <w:ind w:left="720" w:hanging="360"/>
      </w:pPr>
      <w:rPr>
        <w:rFonts w:ascii="Wingdings" w:hAnsi="Wingdings" w:hint="default"/>
      </w:rPr>
    </w:lvl>
    <w:lvl w:ilvl="1" w:tplc="277C0CE6" w:tentative="1">
      <w:start w:val="1"/>
      <w:numFmt w:val="bullet"/>
      <w:lvlText w:val=""/>
      <w:lvlJc w:val="left"/>
      <w:pPr>
        <w:tabs>
          <w:tab w:val="num" w:pos="1440"/>
        </w:tabs>
        <w:ind w:left="1440" w:hanging="360"/>
      </w:pPr>
      <w:rPr>
        <w:rFonts w:ascii="Wingdings" w:hAnsi="Wingdings" w:hint="default"/>
      </w:rPr>
    </w:lvl>
    <w:lvl w:ilvl="2" w:tplc="49FA70A4" w:tentative="1">
      <w:start w:val="1"/>
      <w:numFmt w:val="bullet"/>
      <w:lvlText w:val=""/>
      <w:lvlJc w:val="left"/>
      <w:pPr>
        <w:tabs>
          <w:tab w:val="num" w:pos="2160"/>
        </w:tabs>
        <w:ind w:left="2160" w:hanging="360"/>
      </w:pPr>
      <w:rPr>
        <w:rFonts w:ascii="Wingdings" w:hAnsi="Wingdings" w:hint="default"/>
      </w:rPr>
    </w:lvl>
    <w:lvl w:ilvl="3" w:tplc="9CC6DD44" w:tentative="1">
      <w:start w:val="1"/>
      <w:numFmt w:val="bullet"/>
      <w:lvlText w:val=""/>
      <w:lvlJc w:val="left"/>
      <w:pPr>
        <w:tabs>
          <w:tab w:val="num" w:pos="2880"/>
        </w:tabs>
        <w:ind w:left="2880" w:hanging="360"/>
      </w:pPr>
      <w:rPr>
        <w:rFonts w:ascii="Wingdings" w:hAnsi="Wingdings" w:hint="default"/>
      </w:rPr>
    </w:lvl>
    <w:lvl w:ilvl="4" w:tplc="38B27372" w:tentative="1">
      <w:start w:val="1"/>
      <w:numFmt w:val="bullet"/>
      <w:lvlText w:val=""/>
      <w:lvlJc w:val="left"/>
      <w:pPr>
        <w:tabs>
          <w:tab w:val="num" w:pos="3600"/>
        </w:tabs>
        <w:ind w:left="3600" w:hanging="360"/>
      </w:pPr>
      <w:rPr>
        <w:rFonts w:ascii="Wingdings" w:hAnsi="Wingdings" w:hint="default"/>
      </w:rPr>
    </w:lvl>
    <w:lvl w:ilvl="5" w:tplc="77FEE00A" w:tentative="1">
      <w:start w:val="1"/>
      <w:numFmt w:val="bullet"/>
      <w:lvlText w:val=""/>
      <w:lvlJc w:val="left"/>
      <w:pPr>
        <w:tabs>
          <w:tab w:val="num" w:pos="4320"/>
        </w:tabs>
        <w:ind w:left="4320" w:hanging="360"/>
      </w:pPr>
      <w:rPr>
        <w:rFonts w:ascii="Wingdings" w:hAnsi="Wingdings" w:hint="default"/>
      </w:rPr>
    </w:lvl>
    <w:lvl w:ilvl="6" w:tplc="6E5ACDEE" w:tentative="1">
      <w:start w:val="1"/>
      <w:numFmt w:val="bullet"/>
      <w:lvlText w:val=""/>
      <w:lvlJc w:val="left"/>
      <w:pPr>
        <w:tabs>
          <w:tab w:val="num" w:pos="5040"/>
        </w:tabs>
        <w:ind w:left="5040" w:hanging="360"/>
      </w:pPr>
      <w:rPr>
        <w:rFonts w:ascii="Wingdings" w:hAnsi="Wingdings" w:hint="default"/>
      </w:rPr>
    </w:lvl>
    <w:lvl w:ilvl="7" w:tplc="B4AA7FD8" w:tentative="1">
      <w:start w:val="1"/>
      <w:numFmt w:val="bullet"/>
      <w:lvlText w:val=""/>
      <w:lvlJc w:val="left"/>
      <w:pPr>
        <w:tabs>
          <w:tab w:val="num" w:pos="5760"/>
        </w:tabs>
        <w:ind w:left="5760" w:hanging="360"/>
      </w:pPr>
      <w:rPr>
        <w:rFonts w:ascii="Wingdings" w:hAnsi="Wingdings" w:hint="default"/>
      </w:rPr>
    </w:lvl>
    <w:lvl w:ilvl="8" w:tplc="28E6642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3CD505A"/>
    <w:multiLevelType w:val="hybridMultilevel"/>
    <w:tmpl w:val="AEEC2DC0"/>
    <w:lvl w:ilvl="0" w:tplc="382E8ED2">
      <w:start w:val="1"/>
      <w:numFmt w:val="bullet"/>
      <w:lvlText w:val=""/>
      <w:lvlJc w:val="left"/>
      <w:pPr>
        <w:ind w:left="720" w:hanging="360"/>
      </w:pPr>
      <w:rPr>
        <w:rFonts w:ascii="Symbol" w:hAnsi="Symbol" w:hint="default"/>
      </w:rPr>
    </w:lvl>
    <w:lvl w:ilvl="1" w:tplc="AD5A035A" w:tentative="1">
      <w:start w:val="1"/>
      <w:numFmt w:val="bullet"/>
      <w:lvlText w:val="o"/>
      <w:lvlJc w:val="left"/>
      <w:pPr>
        <w:ind w:left="1440" w:hanging="360"/>
      </w:pPr>
      <w:rPr>
        <w:rFonts w:ascii="Courier New" w:hAnsi="Courier New" w:cs="Courier New" w:hint="default"/>
      </w:rPr>
    </w:lvl>
    <w:lvl w:ilvl="2" w:tplc="0746442C" w:tentative="1">
      <w:start w:val="1"/>
      <w:numFmt w:val="bullet"/>
      <w:lvlText w:val=""/>
      <w:lvlJc w:val="left"/>
      <w:pPr>
        <w:ind w:left="2160" w:hanging="360"/>
      </w:pPr>
      <w:rPr>
        <w:rFonts w:ascii="Wingdings" w:hAnsi="Wingdings" w:hint="default"/>
      </w:rPr>
    </w:lvl>
    <w:lvl w:ilvl="3" w:tplc="CF1618F8" w:tentative="1">
      <w:start w:val="1"/>
      <w:numFmt w:val="bullet"/>
      <w:lvlText w:val=""/>
      <w:lvlJc w:val="left"/>
      <w:pPr>
        <w:ind w:left="2880" w:hanging="360"/>
      </w:pPr>
      <w:rPr>
        <w:rFonts w:ascii="Symbol" w:hAnsi="Symbol" w:hint="default"/>
      </w:rPr>
    </w:lvl>
    <w:lvl w:ilvl="4" w:tplc="32D09B34" w:tentative="1">
      <w:start w:val="1"/>
      <w:numFmt w:val="bullet"/>
      <w:lvlText w:val="o"/>
      <w:lvlJc w:val="left"/>
      <w:pPr>
        <w:ind w:left="3600" w:hanging="360"/>
      </w:pPr>
      <w:rPr>
        <w:rFonts w:ascii="Courier New" w:hAnsi="Courier New" w:cs="Courier New" w:hint="default"/>
      </w:rPr>
    </w:lvl>
    <w:lvl w:ilvl="5" w:tplc="96BC4194" w:tentative="1">
      <w:start w:val="1"/>
      <w:numFmt w:val="bullet"/>
      <w:lvlText w:val=""/>
      <w:lvlJc w:val="left"/>
      <w:pPr>
        <w:ind w:left="4320" w:hanging="360"/>
      </w:pPr>
      <w:rPr>
        <w:rFonts w:ascii="Wingdings" w:hAnsi="Wingdings" w:hint="default"/>
      </w:rPr>
    </w:lvl>
    <w:lvl w:ilvl="6" w:tplc="20A47C44" w:tentative="1">
      <w:start w:val="1"/>
      <w:numFmt w:val="bullet"/>
      <w:lvlText w:val=""/>
      <w:lvlJc w:val="left"/>
      <w:pPr>
        <w:ind w:left="5040" w:hanging="360"/>
      </w:pPr>
      <w:rPr>
        <w:rFonts w:ascii="Symbol" w:hAnsi="Symbol" w:hint="default"/>
      </w:rPr>
    </w:lvl>
    <w:lvl w:ilvl="7" w:tplc="CE9CC55C" w:tentative="1">
      <w:start w:val="1"/>
      <w:numFmt w:val="bullet"/>
      <w:lvlText w:val="o"/>
      <w:lvlJc w:val="left"/>
      <w:pPr>
        <w:ind w:left="5760" w:hanging="360"/>
      </w:pPr>
      <w:rPr>
        <w:rFonts w:ascii="Courier New" w:hAnsi="Courier New" w:cs="Courier New" w:hint="default"/>
      </w:rPr>
    </w:lvl>
    <w:lvl w:ilvl="8" w:tplc="CFBC1270" w:tentative="1">
      <w:start w:val="1"/>
      <w:numFmt w:val="bullet"/>
      <w:lvlText w:val=""/>
      <w:lvlJc w:val="left"/>
      <w:pPr>
        <w:ind w:left="6480" w:hanging="360"/>
      </w:pPr>
      <w:rPr>
        <w:rFonts w:ascii="Wingdings" w:hAnsi="Wingdings" w:hint="default"/>
      </w:rPr>
    </w:lvl>
  </w:abstractNum>
  <w:abstractNum w:abstractNumId="12" w15:restartNumberingAfterBreak="0">
    <w:nsid w:val="451D3243"/>
    <w:multiLevelType w:val="hybridMultilevel"/>
    <w:tmpl w:val="C90A3A48"/>
    <w:lvl w:ilvl="0" w:tplc="96B2C212">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3" w15:restartNumberingAfterBreak="0">
    <w:nsid w:val="46AF7266"/>
    <w:multiLevelType w:val="hybridMultilevel"/>
    <w:tmpl w:val="0EE605D2"/>
    <w:lvl w:ilvl="0" w:tplc="B85C4ABE">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8F56F5"/>
    <w:multiLevelType w:val="hybridMultilevel"/>
    <w:tmpl w:val="9036D4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A240D51"/>
    <w:multiLevelType w:val="hybridMultilevel"/>
    <w:tmpl w:val="F1DABEA6"/>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BF255CD"/>
    <w:multiLevelType w:val="hybridMultilevel"/>
    <w:tmpl w:val="415835CC"/>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38F4E8B"/>
    <w:multiLevelType w:val="hybridMultilevel"/>
    <w:tmpl w:val="022C91CE"/>
    <w:lvl w:ilvl="0" w:tplc="1A0CC09A">
      <w:start w:val="1"/>
      <w:numFmt w:val="bullet"/>
      <w:lvlText w:val=""/>
      <w:lvlJc w:val="left"/>
      <w:pPr>
        <w:tabs>
          <w:tab w:val="num" w:pos="720"/>
        </w:tabs>
        <w:ind w:left="720" w:hanging="360"/>
      </w:pPr>
      <w:rPr>
        <w:rFonts w:ascii="Wingdings" w:hAnsi="Wingdings" w:hint="default"/>
      </w:rPr>
    </w:lvl>
    <w:lvl w:ilvl="1" w:tplc="6D5CE1A8" w:tentative="1">
      <w:start w:val="1"/>
      <w:numFmt w:val="bullet"/>
      <w:lvlText w:val=""/>
      <w:lvlJc w:val="left"/>
      <w:pPr>
        <w:tabs>
          <w:tab w:val="num" w:pos="1440"/>
        </w:tabs>
        <w:ind w:left="1440" w:hanging="360"/>
      </w:pPr>
      <w:rPr>
        <w:rFonts w:ascii="Wingdings" w:hAnsi="Wingdings" w:hint="default"/>
      </w:rPr>
    </w:lvl>
    <w:lvl w:ilvl="2" w:tplc="88DCE99E" w:tentative="1">
      <w:start w:val="1"/>
      <w:numFmt w:val="bullet"/>
      <w:lvlText w:val=""/>
      <w:lvlJc w:val="left"/>
      <w:pPr>
        <w:tabs>
          <w:tab w:val="num" w:pos="2160"/>
        </w:tabs>
        <w:ind w:left="2160" w:hanging="360"/>
      </w:pPr>
      <w:rPr>
        <w:rFonts w:ascii="Wingdings" w:hAnsi="Wingdings" w:hint="default"/>
      </w:rPr>
    </w:lvl>
    <w:lvl w:ilvl="3" w:tplc="0FEE99DC" w:tentative="1">
      <w:start w:val="1"/>
      <w:numFmt w:val="bullet"/>
      <w:lvlText w:val=""/>
      <w:lvlJc w:val="left"/>
      <w:pPr>
        <w:tabs>
          <w:tab w:val="num" w:pos="2880"/>
        </w:tabs>
        <w:ind w:left="2880" w:hanging="360"/>
      </w:pPr>
      <w:rPr>
        <w:rFonts w:ascii="Wingdings" w:hAnsi="Wingdings" w:hint="default"/>
      </w:rPr>
    </w:lvl>
    <w:lvl w:ilvl="4" w:tplc="11E840E4" w:tentative="1">
      <w:start w:val="1"/>
      <w:numFmt w:val="bullet"/>
      <w:lvlText w:val=""/>
      <w:lvlJc w:val="left"/>
      <w:pPr>
        <w:tabs>
          <w:tab w:val="num" w:pos="3600"/>
        </w:tabs>
        <w:ind w:left="3600" w:hanging="360"/>
      </w:pPr>
      <w:rPr>
        <w:rFonts w:ascii="Wingdings" w:hAnsi="Wingdings" w:hint="default"/>
      </w:rPr>
    </w:lvl>
    <w:lvl w:ilvl="5" w:tplc="B71EA238" w:tentative="1">
      <w:start w:val="1"/>
      <w:numFmt w:val="bullet"/>
      <w:lvlText w:val=""/>
      <w:lvlJc w:val="left"/>
      <w:pPr>
        <w:tabs>
          <w:tab w:val="num" w:pos="4320"/>
        </w:tabs>
        <w:ind w:left="4320" w:hanging="360"/>
      </w:pPr>
      <w:rPr>
        <w:rFonts w:ascii="Wingdings" w:hAnsi="Wingdings" w:hint="default"/>
      </w:rPr>
    </w:lvl>
    <w:lvl w:ilvl="6" w:tplc="EE8C0BCE" w:tentative="1">
      <w:start w:val="1"/>
      <w:numFmt w:val="bullet"/>
      <w:lvlText w:val=""/>
      <w:lvlJc w:val="left"/>
      <w:pPr>
        <w:tabs>
          <w:tab w:val="num" w:pos="5040"/>
        </w:tabs>
        <w:ind w:left="5040" w:hanging="360"/>
      </w:pPr>
      <w:rPr>
        <w:rFonts w:ascii="Wingdings" w:hAnsi="Wingdings" w:hint="default"/>
      </w:rPr>
    </w:lvl>
    <w:lvl w:ilvl="7" w:tplc="58182186" w:tentative="1">
      <w:start w:val="1"/>
      <w:numFmt w:val="bullet"/>
      <w:lvlText w:val=""/>
      <w:lvlJc w:val="left"/>
      <w:pPr>
        <w:tabs>
          <w:tab w:val="num" w:pos="5760"/>
        </w:tabs>
        <w:ind w:left="5760" w:hanging="360"/>
      </w:pPr>
      <w:rPr>
        <w:rFonts w:ascii="Wingdings" w:hAnsi="Wingdings" w:hint="default"/>
      </w:rPr>
    </w:lvl>
    <w:lvl w:ilvl="8" w:tplc="807EDD6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6C46A2A"/>
    <w:multiLevelType w:val="hybridMultilevel"/>
    <w:tmpl w:val="2CB694E8"/>
    <w:lvl w:ilvl="0" w:tplc="0616EB28">
      <w:start w:val="1"/>
      <w:numFmt w:val="bullet"/>
      <w:lvlText w:val=""/>
      <w:lvlJc w:val="left"/>
      <w:pPr>
        <w:tabs>
          <w:tab w:val="num" w:pos="720"/>
        </w:tabs>
        <w:ind w:left="720" w:hanging="360"/>
      </w:pPr>
      <w:rPr>
        <w:rFonts w:ascii="Wingdings" w:hAnsi="Wingdings" w:hint="default"/>
      </w:rPr>
    </w:lvl>
    <w:lvl w:ilvl="1" w:tplc="217E29BE" w:tentative="1">
      <w:start w:val="1"/>
      <w:numFmt w:val="bullet"/>
      <w:lvlText w:val=""/>
      <w:lvlJc w:val="left"/>
      <w:pPr>
        <w:tabs>
          <w:tab w:val="num" w:pos="1440"/>
        </w:tabs>
        <w:ind w:left="1440" w:hanging="360"/>
      </w:pPr>
      <w:rPr>
        <w:rFonts w:ascii="Wingdings" w:hAnsi="Wingdings" w:hint="default"/>
      </w:rPr>
    </w:lvl>
    <w:lvl w:ilvl="2" w:tplc="E94CA376" w:tentative="1">
      <w:start w:val="1"/>
      <w:numFmt w:val="bullet"/>
      <w:lvlText w:val=""/>
      <w:lvlJc w:val="left"/>
      <w:pPr>
        <w:tabs>
          <w:tab w:val="num" w:pos="2160"/>
        </w:tabs>
        <w:ind w:left="2160" w:hanging="360"/>
      </w:pPr>
      <w:rPr>
        <w:rFonts w:ascii="Wingdings" w:hAnsi="Wingdings" w:hint="default"/>
      </w:rPr>
    </w:lvl>
    <w:lvl w:ilvl="3" w:tplc="6294516A" w:tentative="1">
      <w:start w:val="1"/>
      <w:numFmt w:val="bullet"/>
      <w:lvlText w:val=""/>
      <w:lvlJc w:val="left"/>
      <w:pPr>
        <w:tabs>
          <w:tab w:val="num" w:pos="2880"/>
        </w:tabs>
        <w:ind w:left="2880" w:hanging="360"/>
      </w:pPr>
      <w:rPr>
        <w:rFonts w:ascii="Wingdings" w:hAnsi="Wingdings" w:hint="default"/>
      </w:rPr>
    </w:lvl>
    <w:lvl w:ilvl="4" w:tplc="E0B893E8" w:tentative="1">
      <w:start w:val="1"/>
      <w:numFmt w:val="bullet"/>
      <w:lvlText w:val=""/>
      <w:lvlJc w:val="left"/>
      <w:pPr>
        <w:tabs>
          <w:tab w:val="num" w:pos="3600"/>
        </w:tabs>
        <w:ind w:left="3600" w:hanging="360"/>
      </w:pPr>
      <w:rPr>
        <w:rFonts w:ascii="Wingdings" w:hAnsi="Wingdings" w:hint="default"/>
      </w:rPr>
    </w:lvl>
    <w:lvl w:ilvl="5" w:tplc="CCBA7C2C" w:tentative="1">
      <w:start w:val="1"/>
      <w:numFmt w:val="bullet"/>
      <w:lvlText w:val=""/>
      <w:lvlJc w:val="left"/>
      <w:pPr>
        <w:tabs>
          <w:tab w:val="num" w:pos="4320"/>
        </w:tabs>
        <w:ind w:left="4320" w:hanging="360"/>
      </w:pPr>
      <w:rPr>
        <w:rFonts w:ascii="Wingdings" w:hAnsi="Wingdings" w:hint="default"/>
      </w:rPr>
    </w:lvl>
    <w:lvl w:ilvl="6" w:tplc="3AD8CA9C" w:tentative="1">
      <w:start w:val="1"/>
      <w:numFmt w:val="bullet"/>
      <w:lvlText w:val=""/>
      <w:lvlJc w:val="left"/>
      <w:pPr>
        <w:tabs>
          <w:tab w:val="num" w:pos="5040"/>
        </w:tabs>
        <w:ind w:left="5040" w:hanging="360"/>
      </w:pPr>
      <w:rPr>
        <w:rFonts w:ascii="Wingdings" w:hAnsi="Wingdings" w:hint="default"/>
      </w:rPr>
    </w:lvl>
    <w:lvl w:ilvl="7" w:tplc="73864842" w:tentative="1">
      <w:start w:val="1"/>
      <w:numFmt w:val="bullet"/>
      <w:lvlText w:val=""/>
      <w:lvlJc w:val="left"/>
      <w:pPr>
        <w:tabs>
          <w:tab w:val="num" w:pos="5760"/>
        </w:tabs>
        <w:ind w:left="5760" w:hanging="360"/>
      </w:pPr>
      <w:rPr>
        <w:rFonts w:ascii="Wingdings" w:hAnsi="Wingdings" w:hint="default"/>
      </w:rPr>
    </w:lvl>
    <w:lvl w:ilvl="8" w:tplc="6C30EA82"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6F65B77"/>
    <w:multiLevelType w:val="hybridMultilevel"/>
    <w:tmpl w:val="A8B003A2"/>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735560D"/>
    <w:multiLevelType w:val="hybridMultilevel"/>
    <w:tmpl w:val="C4B61DCC"/>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B1B575D"/>
    <w:multiLevelType w:val="hybridMultilevel"/>
    <w:tmpl w:val="6C9298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3092708"/>
    <w:multiLevelType w:val="hybridMultilevel"/>
    <w:tmpl w:val="23E45ED4"/>
    <w:lvl w:ilvl="0" w:tplc="43B4E0CE">
      <w:start w:val="1"/>
      <w:numFmt w:val="bullet"/>
      <w:lvlText w:val=""/>
      <w:lvlJc w:val="left"/>
      <w:pPr>
        <w:tabs>
          <w:tab w:val="num" w:pos="720"/>
        </w:tabs>
        <w:ind w:left="720" w:hanging="360"/>
      </w:pPr>
      <w:rPr>
        <w:rFonts w:ascii="Wingdings" w:hAnsi="Wingdings" w:hint="default"/>
      </w:rPr>
    </w:lvl>
    <w:lvl w:ilvl="1" w:tplc="BFBABF98" w:tentative="1">
      <w:start w:val="1"/>
      <w:numFmt w:val="bullet"/>
      <w:lvlText w:val=""/>
      <w:lvlJc w:val="left"/>
      <w:pPr>
        <w:tabs>
          <w:tab w:val="num" w:pos="1440"/>
        </w:tabs>
        <w:ind w:left="1440" w:hanging="360"/>
      </w:pPr>
      <w:rPr>
        <w:rFonts w:ascii="Wingdings" w:hAnsi="Wingdings" w:hint="default"/>
      </w:rPr>
    </w:lvl>
    <w:lvl w:ilvl="2" w:tplc="BB98370C" w:tentative="1">
      <w:start w:val="1"/>
      <w:numFmt w:val="bullet"/>
      <w:lvlText w:val=""/>
      <w:lvlJc w:val="left"/>
      <w:pPr>
        <w:tabs>
          <w:tab w:val="num" w:pos="2160"/>
        </w:tabs>
        <w:ind w:left="2160" w:hanging="360"/>
      </w:pPr>
      <w:rPr>
        <w:rFonts w:ascii="Wingdings" w:hAnsi="Wingdings" w:hint="default"/>
      </w:rPr>
    </w:lvl>
    <w:lvl w:ilvl="3" w:tplc="3744A82C" w:tentative="1">
      <w:start w:val="1"/>
      <w:numFmt w:val="bullet"/>
      <w:lvlText w:val=""/>
      <w:lvlJc w:val="left"/>
      <w:pPr>
        <w:tabs>
          <w:tab w:val="num" w:pos="2880"/>
        </w:tabs>
        <w:ind w:left="2880" w:hanging="360"/>
      </w:pPr>
      <w:rPr>
        <w:rFonts w:ascii="Wingdings" w:hAnsi="Wingdings" w:hint="default"/>
      </w:rPr>
    </w:lvl>
    <w:lvl w:ilvl="4" w:tplc="10D06B58" w:tentative="1">
      <w:start w:val="1"/>
      <w:numFmt w:val="bullet"/>
      <w:lvlText w:val=""/>
      <w:lvlJc w:val="left"/>
      <w:pPr>
        <w:tabs>
          <w:tab w:val="num" w:pos="3600"/>
        </w:tabs>
        <w:ind w:left="3600" w:hanging="360"/>
      </w:pPr>
      <w:rPr>
        <w:rFonts w:ascii="Wingdings" w:hAnsi="Wingdings" w:hint="default"/>
      </w:rPr>
    </w:lvl>
    <w:lvl w:ilvl="5" w:tplc="9C060C0C" w:tentative="1">
      <w:start w:val="1"/>
      <w:numFmt w:val="bullet"/>
      <w:lvlText w:val=""/>
      <w:lvlJc w:val="left"/>
      <w:pPr>
        <w:tabs>
          <w:tab w:val="num" w:pos="4320"/>
        </w:tabs>
        <w:ind w:left="4320" w:hanging="360"/>
      </w:pPr>
      <w:rPr>
        <w:rFonts w:ascii="Wingdings" w:hAnsi="Wingdings" w:hint="default"/>
      </w:rPr>
    </w:lvl>
    <w:lvl w:ilvl="6" w:tplc="8F369F4A" w:tentative="1">
      <w:start w:val="1"/>
      <w:numFmt w:val="bullet"/>
      <w:lvlText w:val=""/>
      <w:lvlJc w:val="left"/>
      <w:pPr>
        <w:tabs>
          <w:tab w:val="num" w:pos="5040"/>
        </w:tabs>
        <w:ind w:left="5040" w:hanging="360"/>
      </w:pPr>
      <w:rPr>
        <w:rFonts w:ascii="Wingdings" w:hAnsi="Wingdings" w:hint="default"/>
      </w:rPr>
    </w:lvl>
    <w:lvl w:ilvl="7" w:tplc="550047F8" w:tentative="1">
      <w:start w:val="1"/>
      <w:numFmt w:val="bullet"/>
      <w:lvlText w:val=""/>
      <w:lvlJc w:val="left"/>
      <w:pPr>
        <w:tabs>
          <w:tab w:val="num" w:pos="5760"/>
        </w:tabs>
        <w:ind w:left="5760" w:hanging="360"/>
      </w:pPr>
      <w:rPr>
        <w:rFonts w:ascii="Wingdings" w:hAnsi="Wingdings" w:hint="default"/>
      </w:rPr>
    </w:lvl>
    <w:lvl w:ilvl="8" w:tplc="4D66D77C"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53741EB"/>
    <w:multiLevelType w:val="hybridMultilevel"/>
    <w:tmpl w:val="6BBEAF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87A4C97"/>
    <w:multiLevelType w:val="hybridMultilevel"/>
    <w:tmpl w:val="D4F2F49C"/>
    <w:lvl w:ilvl="0" w:tplc="04090015">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E660C2E"/>
    <w:multiLevelType w:val="hybridMultilevel"/>
    <w:tmpl w:val="EF960062"/>
    <w:lvl w:ilvl="0" w:tplc="7F5EB3CA">
      <w:start w:val="3"/>
      <w:numFmt w:val="bullet"/>
      <w:lvlText w:val="-"/>
      <w:lvlJc w:val="left"/>
      <w:pPr>
        <w:ind w:left="630" w:hanging="360"/>
      </w:pPr>
      <w:rPr>
        <w:rFonts w:ascii="Calibri" w:eastAsiaTheme="minorHAnsi" w:hAnsi="Calibri" w:cs="Calibri"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6" w15:restartNumberingAfterBreak="0">
    <w:nsid w:val="72ED369A"/>
    <w:multiLevelType w:val="hybridMultilevel"/>
    <w:tmpl w:val="54C46A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10542496">
    <w:abstractNumId w:val="4"/>
  </w:num>
  <w:num w:numId="2" w16cid:durableId="890002733">
    <w:abstractNumId w:val="10"/>
  </w:num>
  <w:num w:numId="3" w16cid:durableId="1241793291">
    <w:abstractNumId w:val="2"/>
  </w:num>
  <w:num w:numId="4" w16cid:durableId="2014987976">
    <w:abstractNumId w:val="18"/>
  </w:num>
  <w:num w:numId="5" w16cid:durableId="608321852">
    <w:abstractNumId w:val="9"/>
  </w:num>
  <w:num w:numId="6" w16cid:durableId="2046709140">
    <w:abstractNumId w:val="17"/>
  </w:num>
  <w:num w:numId="7" w16cid:durableId="927226635">
    <w:abstractNumId w:val="5"/>
  </w:num>
  <w:num w:numId="8" w16cid:durableId="381714430">
    <w:abstractNumId w:val="22"/>
  </w:num>
  <w:num w:numId="9" w16cid:durableId="868833002">
    <w:abstractNumId w:val="11"/>
  </w:num>
  <w:num w:numId="10" w16cid:durableId="1859155210">
    <w:abstractNumId w:val="23"/>
  </w:num>
  <w:num w:numId="11" w16cid:durableId="1232156141">
    <w:abstractNumId w:val="1"/>
  </w:num>
  <w:num w:numId="12" w16cid:durableId="584609587">
    <w:abstractNumId w:val="12"/>
  </w:num>
  <w:num w:numId="13" w16cid:durableId="2130473075">
    <w:abstractNumId w:val="3"/>
  </w:num>
  <w:num w:numId="14" w16cid:durableId="1553346021">
    <w:abstractNumId w:val="19"/>
  </w:num>
  <w:num w:numId="15" w16cid:durableId="1403023846">
    <w:abstractNumId w:val="7"/>
  </w:num>
  <w:num w:numId="16" w16cid:durableId="518274373">
    <w:abstractNumId w:val="21"/>
  </w:num>
  <w:num w:numId="17" w16cid:durableId="62873704">
    <w:abstractNumId w:val="20"/>
  </w:num>
  <w:num w:numId="18" w16cid:durableId="401290706">
    <w:abstractNumId w:val="8"/>
  </w:num>
  <w:num w:numId="19" w16cid:durableId="1042485841">
    <w:abstractNumId w:val="24"/>
  </w:num>
  <w:num w:numId="20" w16cid:durableId="107166515">
    <w:abstractNumId w:val="0"/>
  </w:num>
  <w:num w:numId="21" w16cid:durableId="473377725">
    <w:abstractNumId w:val="16"/>
  </w:num>
  <w:num w:numId="22" w16cid:durableId="1506096027">
    <w:abstractNumId w:val="14"/>
  </w:num>
  <w:num w:numId="23" w16cid:durableId="550968045">
    <w:abstractNumId w:val="26"/>
  </w:num>
  <w:num w:numId="24" w16cid:durableId="686828462">
    <w:abstractNumId w:val="15"/>
  </w:num>
  <w:num w:numId="25" w16cid:durableId="1897274694">
    <w:abstractNumId w:val="25"/>
  </w:num>
  <w:num w:numId="26" w16cid:durableId="64227738">
    <w:abstractNumId w:val="6"/>
  </w:num>
  <w:num w:numId="27" w16cid:durableId="14162857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803"/>
    <w:rsid w:val="00006026"/>
    <w:rsid w:val="0005745A"/>
    <w:rsid w:val="000A264E"/>
    <w:rsid w:val="000B59D8"/>
    <w:rsid w:val="001305FB"/>
    <w:rsid w:val="00160F4B"/>
    <w:rsid w:val="00203D90"/>
    <w:rsid w:val="00271799"/>
    <w:rsid w:val="003402B0"/>
    <w:rsid w:val="003552D8"/>
    <w:rsid w:val="003646C5"/>
    <w:rsid w:val="003C262C"/>
    <w:rsid w:val="003D6CDF"/>
    <w:rsid w:val="003E2A4C"/>
    <w:rsid w:val="004834BF"/>
    <w:rsid w:val="004A01CF"/>
    <w:rsid w:val="004A33EB"/>
    <w:rsid w:val="004C0D9A"/>
    <w:rsid w:val="004E2C21"/>
    <w:rsid w:val="004E7D89"/>
    <w:rsid w:val="004F08BD"/>
    <w:rsid w:val="004F5538"/>
    <w:rsid w:val="0051077D"/>
    <w:rsid w:val="00573F19"/>
    <w:rsid w:val="005A2F5B"/>
    <w:rsid w:val="00614D05"/>
    <w:rsid w:val="006E6A86"/>
    <w:rsid w:val="006F5FAF"/>
    <w:rsid w:val="007004BD"/>
    <w:rsid w:val="007772A2"/>
    <w:rsid w:val="007F4F5A"/>
    <w:rsid w:val="007F61EB"/>
    <w:rsid w:val="00836A37"/>
    <w:rsid w:val="00853AA7"/>
    <w:rsid w:val="00880A3F"/>
    <w:rsid w:val="008A085B"/>
    <w:rsid w:val="008C253C"/>
    <w:rsid w:val="00966E04"/>
    <w:rsid w:val="00986F6F"/>
    <w:rsid w:val="009C65AF"/>
    <w:rsid w:val="009F609A"/>
    <w:rsid w:val="00A31B63"/>
    <w:rsid w:val="00AA7A56"/>
    <w:rsid w:val="00B24CDE"/>
    <w:rsid w:val="00B57803"/>
    <w:rsid w:val="00C43F8F"/>
    <w:rsid w:val="00CD32E0"/>
    <w:rsid w:val="00CE1309"/>
    <w:rsid w:val="00D35D64"/>
    <w:rsid w:val="00D772C8"/>
    <w:rsid w:val="00D8098E"/>
    <w:rsid w:val="00DE4C19"/>
    <w:rsid w:val="00DF3310"/>
    <w:rsid w:val="00E041B9"/>
    <w:rsid w:val="00E07B85"/>
    <w:rsid w:val="00E217A0"/>
    <w:rsid w:val="00EB1A12"/>
    <w:rsid w:val="00EC71FF"/>
    <w:rsid w:val="00F26961"/>
    <w:rsid w:val="00F423F8"/>
    <w:rsid w:val="00F57004"/>
    <w:rsid w:val="00F57582"/>
    <w:rsid w:val="00F63298"/>
    <w:rsid w:val="00F63F59"/>
    <w:rsid w:val="00F83709"/>
    <w:rsid w:val="00F86CE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494BD"/>
  <w15:chartTrackingRefBased/>
  <w15:docId w15:val="{FE65F164-547A-48A2-B115-7E795799A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05FB"/>
  </w:style>
  <w:style w:type="paragraph" w:styleId="Heading1">
    <w:name w:val="heading 1"/>
    <w:basedOn w:val="Normal"/>
    <w:link w:val="Heading1Char"/>
    <w:uiPriority w:val="9"/>
    <w:qFormat/>
    <w:rsid w:val="00F2696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F2696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next w:val="Normal"/>
    <w:link w:val="Heading4Char"/>
    <w:uiPriority w:val="9"/>
    <w:semiHidden/>
    <w:unhideWhenUsed/>
    <w:qFormat/>
    <w:rsid w:val="007004BD"/>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7803"/>
    <w:pPr>
      <w:ind w:left="720"/>
      <w:contextualSpacing/>
    </w:pPr>
  </w:style>
  <w:style w:type="paragraph" w:styleId="BalloonText">
    <w:name w:val="Balloon Text"/>
    <w:basedOn w:val="Normal"/>
    <w:link w:val="BalloonTextChar"/>
    <w:uiPriority w:val="99"/>
    <w:semiHidden/>
    <w:unhideWhenUsed/>
    <w:rsid w:val="00B24C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4CDE"/>
    <w:rPr>
      <w:rFonts w:ascii="Segoe UI" w:hAnsi="Segoe UI" w:cs="Segoe UI"/>
      <w:sz w:val="18"/>
      <w:szCs w:val="18"/>
    </w:rPr>
  </w:style>
  <w:style w:type="paragraph" w:styleId="Header">
    <w:name w:val="header"/>
    <w:basedOn w:val="Normal"/>
    <w:link w:val="HeaderChar"/>
    <w:uiPriority w:val="99"/>
    <w:unhideWhenUsed/>
    <w:rsid w:val="008C25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253C"/>
  </w:style>
  <w:style w:type="paragraph" w:styleId="Footer">
    <w:name w:val="footer"/>
    <w:basedOn w:val="Normal"/>
    <w:link w:val="FooterChar"/>
    <w:uiPriority w:val="99"/>
    <w:unhideWhenUsed/>
    <w:rsid w:val="008C25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253C"/>
  </w:style>
  <w:style w:type="paragraph" w:styleId="FootnoteText">
    <w:name w:val="footnote text"/>
    <w:basedOn w:val="Normal"/>
    <w:link w:val="FootnoteTextChar"/>
    <w:uiPriority w:val="99"/>
    <w:semiHidden/>
    <w:unhideWhenUsed/>
    <w:rsid w:val="00853AA7"/>
    <w:pPr>
      <w:spacing w:after="0" w:line="240" w:lineRule="auto"/>
      <w:jc w:val="both"/>
    </w:pPr>
    <w:rPr>
      <w:rFonts w:ascii="Times New Roman" w:eastAsia="Calibri" w:hAnsi="Times New Roman" w:cs="Times New Roman"/>
      <w:sz w:val="20"/>
      <w:szCs w:val="20"/>
    </w:rPr>
  </w:style>
  <w:style w:type="character" w:customStyle="1" w:styleId="FootnoteTextChar">
    <w:name w:val="Footnote Text Char"/>
    <w:basedOn w:val="DefaultParagraphFont"/>
    <w:link w:val="FootnoteText"/>
    <w:uiPriority w:val="99"/>
    <w:semiHidden/>
    <w:rsid w:val="00853AA7"/>
    <w:rPr>
      <w:rFonts w:ascii="Times New Roman" w:eastAsia="Calibri" w:hAnsi="Times New Roman" w:cs="Times New Roman"/>
      <w:sz w:val="20"/>
      <w:szCs w:val="20"/>
    </w:rPr>
  </w:style>
  <w:style w:type="character" w:styleId="FootnoteReference">
    <w:name w:val="footnote reference"/>
    <w:basedOn w:val="DefaultParagraphFont"/>
    <w:uiPriority w:val="99"/>
    <w:semiHidden/>
    <w:unhideWhenUsed/>
    <w:rsid w:val="00853AA7"/>
    <w:rPr>
      <w:vertAlign w:val="superscript"/>
    </w:rPr>
  </w:style>
  <w:style w:type="character" w:styleId="Hyperlink">
    <w:name w:val="Hyperlink"/>
    <w:basedOn w:val="DefaultParagraphFont"/>
    <w:uiPriority w:val="99"/>
    <w:unhideWhenUsed/>
    <w:rsid w:val="00DF3310"/>
    <w:rPr>
      <w:color w:val="0563C1" w:themeColor="hyperlink"/>
      <w:u w:val="single"/>
    </w:rPr>
  </w:style>
  <w:style w:type="character" w:styleId="UnresolvedMention">
    <w:name w:val="Unresolved Mention"/>
    <w:basedOn w:val="DefaultParagraphFont"/>
    <w:uiPriority w:val="99"/>
    <w:semiHidden/>
    <w:unhideWhenUsed/>
    <w:rsid w:val="00DF3310"/>
    <w:rPr>
      <w:color w:val="605E5C"/>
      <w:shd w:val="clear" w:color="auto" w:fill="E1DFDD"/>
    </w:rPr>
  </w:style>
  <w:style w:type="character" w:customStyle="1" w:styleId="Heading1Char">
    <w:name w:val="Heading 1 Char"/>
    <w:basedOn w:val="DefaultParagraphFont"/>
    <w:link w:val="Heading1"/>
    <w:uiPriority w:val="9"/>
    <w:rsid w:val="00F26961"/>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F26961"/>
    <w:rPr>
      <w:rFonts w:ascii="Times New Roman" w:eastAsia="Times New Roman" w:hAnsi="Times New Roman" w:cs="Times New Roman"/>
      <w:b/>
      <w:bCs/>
      <w:sz w:val="36"/>
      <w:szCs w:val="36"/>
    </w:rPr>
  </w:style>
  <w:style w:type="character" w:styleId="Strong">
    <w:name w:val="Strong"/>
    <w:basedOn w:val="DefaultParagraphFont"/>
    <w:uiPriority w:val="22"/>
    <w:qFormat/>
    <w:rsid w:val="00F26961"/>
    <w:rPr>
      <w:b/>
      <w:bCs/>
    </w:rPr>
  </w:style>
  <w:style w:type="character" w:styleId="FollowedHyperlink">
    <w:name w:val="FollowedHyperlink"/>
    <w:basedOn w:val="DefaultParagraphFont"/>
    <w:uiPriority w:val="99"/>
    <w:semiHidden/>
    <w:unhideWhenUsed/>
    <w:rsid w:val="00DE4C19"/>
    <w:rPr>
      <w:color w:val="954F72" w:themeColor="followedHyperlink"/>
      <w:u w:val="single"/>
    </w:rPr>
  </w:style>
  <w:style w:type="character" w:customStyle="1" w:styleId="Heading4Char">
    <w:name w:val="Heading 4 Char"/>
    <w:basedOn w:val="DefaultParagraphFont"/>
    <w:link w:val="Heading4"/>
    <w:uiPriority w:val="9"/>
    <w:semiHidden/>
    <w:rsid w:val="007004BD"/>
    <w:rPr>
      <w:rFonts w:asciiTheme="majorHAnsi" w:eastAsiaTheme="majorEastAsia" w:hAnsiTheme="majorHAnsi" w:cstheme="majorBidi"/>
      <w:i/>
      <w:iCs/>
      <w:color w:val="2F5496" w:themeColor="accent1" w:themeShade="BF"/>
    </w:rPr>
  </w:style>
  <w:style w:type="paragraph" w:styleId="NormalWeb">
    <w:name w:val="Normal (Web)"/>
    <w:basedOn w:val="Normal"/>
    <w:uiPriority w:val="99"/>
    <w:semiHidden/>
    <w:unhideWhenUsed/>
    <w:rsid w:val="007004B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7187397">
      <w:bodyDiv w:val="1"/>
      <w:marLeft w:val="0"/>
      <w:marRight w:val="0"/>
      <w:marTop w:val="0"/>
      <w:marBottom w:val="0"/>
      <w:divBdr>
        <w:top w:val="none" w:sz="0" w:space="0" w:color="auto"/>
        <w:left w:val="none" w:sz="0" w:space="0" w:color="auto"/>
        <w:bottom w:val="none" w:sz="0" w:space="0" w:color="auto"/>
        <w:right w:val="none" w:sz="0" w:space="0" w:color="auto"/>
      </w:divBdr>
    </w:div>
    <w:div w:id="915283638">
      <w:bodyDiv w:val="1"/>
      <w:marLeft w:val="0"/>
      <w:marRight w:val="0"/>
      <w:marTop w:val="0"/>
      <w:marBottom w:val="0"/>
      <w:divBdr>
        <w:top w:val="none" w:sz="0" w:space="0" w:color="auto"/>
        <w:left w:val="none" w:sz="0" w:space="0" w:color="auto"/>
        <w:bottom w:val="none" w:sz="0" w:space="0" w:color="auto"/>
        <w:right w:val="none" w:sz="0" w:space="0" w:color="auto"/>
      </w:divBdr>
      <w:divsChild>
        <w:div w:id="72625417">
          <w:marLeft w:val="-240"/>
          <w:marRight w:val="-240"/>
          <w:marTop w:val="0"/>
          <w:marBottom w:val="0"/>
          <w:divBdr>
            <w:top w:val="none" w:sz="0" w:space="0" w:color="auto"/>
            <w:left w:val="none" w:sz="0" w:space="0" w:color="auto"/>
            <w:bottom w:val="none" w:sz="0" w:space="0" w:color="auto"/>
            <w:right w:val="none" w:sz="0" w:space="0" w:color="auto"/>
          </w:divBdr>
          <w:divsChild>
            <w:div w:id="8604467">
              <w:marLeft w:val="0"/>
              <w:marRight w:val="0"/>
              <w:marTop w:val="0"/>
              <w:marBottom w:val="0"/>
              <w:divBdr>
                <w:top w:val="none" w:sz="0" w:space="0" w:color="auto"/>
                <w:left w:val="none" w:sz="0" w:space="0" w:color="auto"/>
                <w:bottom w:val="none" w:sz="0" w:space="0" w:color="auto"/>
                <w:right w:val="none" w:sz="0" w:space="0" w:color="auto"/>
              </w:divBdr>
              <w:divsChild>
                <w:div w:id="2111587710">
                  <w:marLeft w:val="0"/>
                  <w:marRight w:val="0"/>
                  <w:marTop w:val="0"/>
                  <w:marBottom w:val="0"/>
                  <w:divBdr>
                    <w:top w:val="none" w:sz="0" w:space="0" w:color="auto"/>
                    <w:left w:val="none" w:sz="0" w:space="0" w:color="auto"/>
                    <w:bottom w:val="none" w:sz="0" w:space="0" w:color="auto"/>
                    <w:right w:val="none" w:sz="0" w:space="0" w:color="auto"/>
                  </w:divBdr>
                  <w:divsChild>
                    <w:div w:id="2046976267">
                      <w:marLeft w:val="0"/>
                      <w:marRight w:val="0"/>
                      <w:marTop w:val="0"/>
                      <w:marBottom w:val="0"/>
                      <w:divBdr>
                        <w:top w:val="none" w:sz="0" w:space="0" w:color="auto"/>
                        <w:left w:val="none" w:sz="0" w:space="0" w:color="auto"/>
                        <w:bottom w:val="none" w:sz="0" w:space="0" w:color="auto"/>
                        <w:right w:val="none" w:sz="0" w:space="0" w:color="auto"/>
                      </w:divBdr>
                      <w:divsChild>
                        <w:div w:id="169261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7795576">
      <w:bodyDiv w:val="1"/>
      <w:marLeft w:val="0"/>
      <w:marRight w:val="0"/>
      <w:marTop w:val="0"/>
      <w:marBottom w:val="0"/>
      <w:divBdr>
        <w:top w:val="none" w:sz="0" w:space="0" w:color="auto"/>
        <w:left w:val="none" w:sz="0" w:space="0" w:color="auto"/>
        <w:bottom w:val="none" w:sz="0" w:space="0" w:color="auto"/>
        <w:right w:val="none" w:sz="0" w:space="0" w:color="auto"/>
      </w:divBdr>
      <w:divsChild>
        <w:div w:id="1969319585">
          <w:marLeft w:val="0"/>
          <w:marRight w:val="0"/>
          <w:marTop w:val="0"/>
          <w:marBottom w:val="0"/>
          <w:divBdr>
            <w:top w:val="none" w:sz="0" w:space="0" w:color="auto"/>
            <w:left w:val="none" w:sz="0" w:space="0" w:color="auto"/>
            <w:bottom w:val="none" w:sz="0" w:space="0" w:color="auto"/>
            <w:right w:val="none" w:sz="0" w:space="0" w:color="auto"/>
          </w:divBdr>
        </w:div>
        <w:div w:id="844512271">
          <w:marLeft w:val="0"/>
          <w:marRight w:val="0"/>
          <w:marTop w:val="0"/>
          <w:marBottom w:val="0"/>
          <w:divBdr>
            <w:top w:val="none" w:sz="0" w:space="0" w:color="auto"/>
            <w:left w:val="none" w:sz="0" w:space="0" w:color="auto"/>
            <w:bottom w:val="none" w:sz="0" w:space="0" w:color="auto"/>
            <w:right w:val="none" w:sz="0" w:space="0" w:color="auto"/>
          </w:divBdr>
        </w:div>
        <w:div w:id="401946089">
          <w:marLeft w:val="0"/>
          <w:marRight w:val="0"/>
          <w:marTop w:val="0"/>
          <w:marBottom w:val="0"/>
          <w:divBdr>
            <w:top w:val="none" w:sz="0" w:space="0" w:color="auto"/>
            <w:left w:val="none" w:sz="0" w:space="0" w:color="auto"/>
            <w:bottom w:val="none" w:sz="0" w:space="0" w:color="auto"/>
            <w:right w:val="none" w:sz="0" w:space="0" w:color="auto"/>
          </w:divBdr>
        </w:div>
        <w:div w:id="1327660904">
          <w:marLeft w:val="0"/>
          <w:marRight w:val="0"/>
          <w:marTop w:val="0"/>
          <w:marBottom w:val="0"/>
          <w:divBdr>
            <w:top w:val="none" w:sz="0" w:space="0" w:color="auto"/>
            <w:left w:val="none" w:sz="0" w:space="0" w:color="auto"/>
            <w:bottom w:val="none" w:sz="0" w:space="0" w:color="auto"/>
            <w:right w:val="none" w:sz="0" w:space="0" w:color="auto"/>
          </w:divBdr>
        </w:div>
        <w:div w:id="1543516963">
          <w:marLeft w:val="0"/>
          <w:marRight w:val="0"/>
          <w:marTop w:val="0"/>
          <w:marBottom w:val="0"/>
          <w:divBdr>
            <w:top w:val="none" w:sz="0" w:space="0" w:color="auto"/>
            <w:left w:val="none" w:sz="0" w:space="0" w:color="auto"/>
            <w:bottom w:val="none" w:sz="0" w:space="0" w:color="auto"/>
            <w:right w:val="none" w:sz="0" w:space="0" w:color="auto"/>
          </w:divBdr>
        </w:div>
        <w:div w:id="1638224129">
          <w:marLeft w:val="0"/>
          <w:marRight w:val="0"/>
          <w:marTop w:val="0"/>
          <w:marBottom w:val="0"/>
          <w:divBdr>
            <w:top w:val="none" w:sz="0" w:space="0" w:color="auto"/>
            <w:left w:val="none" w:sz="0" w:space="0" w:color="auto"/>
            <w:bottom w:val="none" w:sz="0" w:space="0" w:color="auto"/>
            <w:right w:val="none" w:sz="0" w:space="0" w:color="auto"/>
          </w:divBdr>
          <w:divsChild>
            <w:div w:id="1751344778">
              <w:marLeft w:val="0"/>
              <w:marRight w:val="0"/>
              <w:marTop w:val="0"/>
              <w:marBottom w:val="0"/>
              <w:divBdr>
                <w:top w:val="none" w:sz="0" w:space="0" w:color="auto"/>
                <w:left w:val="none" w:sz="0" w:space="0" w:color="auto"/>
                <w:bottom w:val="none" w:sz="0" w:space="0" w:color="auto"/>
                <w:right w:val="none" w:sz="0" w:space="0" w:color="auto"/>
              </w:divBdr>
            </w:div>
          </w:divsChild>
        </w:div>
        <w:div w:id="1060205976">
          <w:marLeft w:val="0"/>
          <w:marRight w:val="0"/>
          <w:marTop w:val="0"/>
          <w:marBottom w:val="0"/>
          <w:divBdr>
            <w:top w:val="none" w:sz="0" w:space="0" w:color="auto"/>
            <w:left w:val="none" w:sz="0" w:space="0" w:color="auto"/>
            <w:bottom w:val="none" w:sz="0" w:space="0" w:color="auto"/>
            <w:right w:val="none" w:sz="0" w:space="0" w:color="auto"/>
          </w:divBdr>
        </w:div>
        <w:div w:id="2090038010">
          <w:marLeft w:val="0"/>
          <w:marRight w:val="0"/>
          <w:marTop w:val="0"/>
          <w:marBottom w:val="0"/>
          <w:divBdr>
            <w:top w:val="none" w:sz="0" w:space="0" w:color="auto"/>
            <w:left w:val="none" w:sz="0" w:space="0" w:color="auto"/>
            <w:bottom w:val="none" w:sz="0" w:space="0" w:color="auto"/>
            <w:right w:val="none" w:sz="0" w:space="0" w:color="auto"/>
          </w:divBdr>
        </w:div>
        <w:div w:id="1926838777">
          <w:marLeft w:val="0"/>
          <w:marRight w:val="0"/>
          <w:marTop w:val="0"/>
          <w:marBottom w:val="0"/>
          <w:divBdr>
            <w:top w:val="none" w:sz="0" w:space="0" w:color="auto"/>
            <w:left w:val="none" w:sz="0" w:space="0" w:color="auto"/>
            <w:bottom w:val="none" w:sz="0" w:space="0" w:color="auto"/>
            <w:right w:val="none" w:sz="0" w:space="0" w:color="auto"/>
          </w:divBdr>
          <w:divsChild>
            <w:div w:id="2018464059">
              <w:marLeft w:val="0"/>
              <w:marRight w:val="0"/>
              <w:marTop w:val="0"/>
              <w:marBottom w:val="0"/>
              <w:divBdr>
                <w:top w:val="none" w:sz="0" w:space="0" w:color="auto"/>
                <w:left w:val="none" w:sz="0" w:space="0" w:color="auto"/>
                <w:bottom w:val="none" w:sz="0" w:space="0" w:color="auto"/>
                <w:right w:val="none" w:sz="0" w:space="0" w:color="auto"/>
              </w:divBdr>
            </w:div>
          </w:divsChild>
        </w:div>
        <w:div w:id="346181110">
          <w:marLeft w:val="0"/>
          <w:marRight w:val="0"/>
          <w:marTop w:val="0"/>
          <w:marBottom w:val="0"/>
          <w:divBdr>
            <w:top w:val="none" w:sz="0" w:space="0" w:color="auto"/>
            <w:left w:val="none" w:sz="0" w:space="0" w:color="auto"/>
            <w:bottom w:val="none" w:sz="0" w:space="0" w:color="auto"/>
            <w:right w:val="none" w:sz="0" w:space="0" w:color="auto"/>
          </w:divBdr>
        </w:div>
        <w:div w:id="2119249340">
          <w:marLeft w:val="0"/>
          <w:marRight w:val="0"/>
          <w:marTop w:val="0"/>
          <w:marBottom w:val="0"/>
          <w:divBdr>
            <w:top w:val="none" w:sz="0" w:space="0" w:color="auto"/>
            <w:left w:val="none" w:sz="0" w:space="0" w:color="auto"/>
            <w:bottom w:val="none" w:sz="0" w:space="0" w:color="auto"/>
            <w:right w:val="none" w:sz="0" w:space="0" w:color="auto"/>
          </w:divBdr>
        </w:div>
        <w:div w:id="394744951">
          <w:marLeft w:val="0"/>
          <w:marRight w:val="0"/>
          <w:marTop w:val="0"/>
          <w:marBottom w:val="0"/>
          <w:divBdr>
            <w:top w:val="none" w:sz="0" w:space="0" w:color="auto"/>
            <w:left w:val="none" w:sz="0" w:space="0" w:color="auto"/>
            <w:bottom w:val="none" w:sz="0" w:space="0" w:color="auto"/>
            <w:right w:val="none" w:sz="0" w:space="0" w:color="auto"/>
          </w:divBdr>
        </w:div>
        <w:div w:id="1012993365">
          <w:marLeft w:val="0"/>
          <w:marRight w:val="0"/>
          <w:marTop w:val="0"/>
          <w:marBottom w:val="0"/>
          <w:divBdr>
            <w:top w:val="none" w:sz="0" w:space="0" w:color="auto"/>
            <w:left w:val="none" w:sz="0" w:space="0" w:color="auto"/>
            <w:bottom w:val="none" w:sz="0" w:space="0" w:color="auto"/>
            <w:right w:val="none" w:sz="0" w:space="0" w:color="auto"/>
          </w:divBdr>
          <w:divsChild>
            <w:div w:id="8608596">
              <w:marLeft w:val="0"/>
              <w:marRight w:val="0"/>
              <w:marTop w:val="0"/>
              <w:marBottom w:val="0"/>
              <w:divBdr>
                <w:top w:val="none" w:sz="0" w:space="0" w:color="auto"/>
                <w:left w:val="none" w:sz="0" w:space="0" w:color="auto"/>
                <w:bottom w:val="none" w:sz="0" w:space="0" w:color="auto"/>
                <w:right w:val="none" w:sz="0" w:space="0" w:color="auto"/>
              </w:divBdr>
            </w:div>
          </w:divsChild>
        </w:div>
        <w:div w:id="1863858928">
          <w:marLeft w:val="0"/>
          <w:marRight w:val="0"/>
          <w:marTop w:val="0"/>
          <w:marBottom w:val="0"/>
          <w:divBdr>
            <w:top w:val="none" w:sz="0" w:space="0" w:color="auto"/>
            <w:left w:val="none" w:sz="0" w:space="0" w:color="auto"/>
            <w:bottom w:val="none" w:sz="0" w:space="0" w:color="auto"/>
            <w:right w:val="none" w:sz="0" w:space="0" w:color="auto"/>
          </w:divBdr>
        </w:div>
        <w:div w:id="261883559">
          <w:marLeft w:val="0"/>
          <w:marRight w:val="0"/>
          <w:marTop w:val="0"/>
          <w:marBottom w:val="0"/>
          <w:divBdr>
            <w:top w:val="none" w:sz="0" w:space="0" w:color="auto"/>
            <w:left w:val="none" w:sz="0" w:space="0" w:color="auto"/>
            <w:bottom w:val="none" w:sz="0" w:space="0" w:color="auto"/>
            <w:right w:val="none" w:sz="0" w:space="0" w:color="auto"/>
          </w:divBdr>
        </w:div>
      </w:divsChild>
    </w:div>
    <w:div w:id="1257909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748BE9-340A-492D-98CB-3680F830E4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438</Words>
  <Characters>2502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Pruitt</dc:creator>
  <cp:keywords/>
  <dc:description/>
  <cp:lastModifiedBy>Cheryl Scott</cp:lastModifiedBy>
  <cp:revision>2</cp:revision>
  <cp:lastPrinted>2020-12-11T22:05:00Z</cp:lastPrinted>
  <dcterms:created xsi:type="dcterms:W3CDTF">2024-10-02T21:25:00Z</dcterms:created>
  <dcterms:modified xsi:type="dcterms:W3CDTF">2024-10-02T21:25:00Z</dcterms:modified>
</cp:coreProperties>
</file>