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4F676" w14:textId="2E55D4F4" w:rsidR="00D41F11" w:rsidRPr="00DC3590" w:rsidRDefault="00125BF4" w:rsidP="006537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Central AC Cycling Program </w:t>
      </w:r>
    </w:p>
    <w:p w14:paraId="197D04E8" w14:textId="0FC49CE4" w:rsidR="00CF705F" w:rsidRPr="00DC3590" w:rsidRDefault="00D41F11" w:rsidP="0065379E">
      <w:pPr>
        <w:jc w:val="center"/>
        <w:rPr>
          <w:sz w:val="28"/>
          <w:szCs w:val="28"/>
        </w:rPr>
      </w:pPr>
      <w:r w:rsidRPr="00DC3590">
        <w:rPr>
          <w:sz w:val="28"/>
          <w:szCs w:val="28"/>
        </w:rPr>
        <w:t xml:space="preserve">Sample </w:t>
      </w:r>
      <w:r w:rsidR="00153287">
        <w:rPr>
          <w:sz w:val="28"/>
          <w:szCs w:val="28"/>
        </w:rPr>
        <w:t>Water Bill Message</w:t>
      </w:r>
    </w:p>
    <w:p w14:paraId="1752EF46" w14:textId="77777777" w:rsidR="004D1B36" w:rsidRPr="00DC3590" w:rsidRDefault="004D1B36"/>
    <w:p w14:paraId="437A0858" w14:textId="46222202" w:rsidR="004D1B36" w:rsidRDefault="004D1B36" w:rsidP="004D1B36">
      <w:r>
        <w:t xml:space="preserve">Please feel free to use this sample content </w:t>
      </w:r>
      <w:r w:rsidR="00153287">
        <w:t>at the top of your organization’s water bills,</w:t>
      </w:r>
      <w:r>
        <w:t xml:space="preserve"> </w:t>
      </w:r>
      <w:r w:rsidR="00153287">
        <w:t>if your utility bills allow space for a short message to residents.</w:t>
      </w:r>
      <w:r>
        <w:t xml:space="preserve"> </w:t>
      </w:r>
      <w:r w:rsidR="00222805">
        <w:t>Please let us know if you print this message</w:t>
      </w:r>
      <w:r w:rsidR="007A1844">
        <w:t xml:space="preserve"> at</w:t>
      </w:r>
      <w:r w:rsidR="00222805">
        <w:t xml:space="preserve"> the top of your water bills, so we can keep track of approximately how many residents have received</w:t>
      </w:r>
      <w:r w:rsidR="007A1844">
        <w:t xml:space="preserve"> the</w:t>
      </w:r>
      <w:r w:rsidR="00222805">
        <w:t xml:space="preserve"> energy-saving information</w:t>
      </w:r>
      <w:r w:rsidR="007A1844">
        <w:t xml:space="preserve"> we are distributing</w:t>
      </w:r>
      <w:r w:rsidR="00222805">
        <w:t>.</w:t>
      </w:r>
    </w:p>
    <w:p w14:paraId="01128653" w14:textId="0E1832F3" w:rsidR="00214A91" w:rsidRDefault="00214A91"/>
    <w:p w14:paraId="7B56755F" w14:textId="14F4064B" w:rsidR="00482CEF" w:rsidRDefault="00153287">
      <w:r>
        <w:t xml:space="preserve">SAMPLE MESSAGE </w:t>
      </w:r>
    </w:p>
    <w:p w14:paraId="1B399250" w14:textId="77777777" w:rsidR="00FB43EF" w:rsidRDefault="00FB43EF"/>
    <w:p w14:paraId="13C922F7" w14:textId="71C27831" w:rsidR="00D92E67" w:rsidRPr="00D92E67" w:rsidRDefault="00EF2A92" w:rsidP="00D92E67">
      <w:pPr>
        <w:rPr>
          <w:rFonts w:ascii="Times New Roman" w:eastAsia="Times New Roman" w:hAnsi="Times New Roman" w:cs="Times New Roman"/>
          <w:lang w:eastAsia="en-US"/>
        </w:rPr>
      </w:pPr>
      <w:r>
        <w:rPr>
          <w:b/>
          <w:bCs/>
        </w:rPr>
        <w:t>Earn electric bill credits this summer</w:t>
      </w:r>
      <w:r w:rsidR="00566EC2">
        <w:rPr>
          <w:b/>
          <w:bCs/>
        </w:rPr>
        <w:t xml:space="preserve"> </w:t>
      </w:r>
      <w:r w:rsidR="00566EC2">
        <w:t>–</w:t>
      </w:r>
      <w:r w:rsidR="00FB43EF" w:rsidRPr="00D97211">
        <w:t xml:space="preserve"> </w:t>
      </w:r>
      <w:r w:rsidR="00566EC2">
        <w:t>Homeowners with central air conditioning</w:t>
      </w:r>
      <w:r w:rsidR="00FB43EF">
        <w:t xml:space="preserve"> may be able to save </w:t>
      </w:r>
      <w:r w:rsidR="00566EC2">
        <w:t>up to $40</w:t>
      </w:r>
      <w:r w:rsidR="00FB43EF">
        <w:t xml:space="preserve"> </w:t>
      </w:r>
      <w:r w:rsidR="00566EC2">
        <w:t xml:space="preserve">by joining </w:t>
      </w:r>
      <w:proofErr w:type="spellStart"/>
      <w:r w:rsidR="00566EC2">
        <w:t>ComEd’s</w:t>
      </w:r>
      <w:proofErr w:type="spellEnd"/>
      <w:r w:rsidR="00566EC2">
        <w:t xml:space="preserve"> Central AC Cycling Program</w:t>
      </w:r>
      <w:r w:rsidR="00FB43EF">
        <w:t>.</w:t>
      </w:r>
      <w:r w:rsidR="00D92E67">
        <w:t xml:space="preserve"> </w:t>
      </w:r>
      <w:r>
        <w:t xml:space="preserve">After enrolling, </w:t>
      </w:r>
      <w:r w:rsidR="00D92E67">
        <w:t xml:space="preserve">ComEd </w:t>
      </w:r>
      <w:r w:rsidR="00D92E67">
        <w:rPr>
          <w:rFonts w:ascii="Calibri" w:eastAsia="Times New Roman" w:hAnsi="Calibri" w:cs="Calibri"/>
          <w:color w:val="000000" w:themeColor="text1"/>
          <w:lang w:eastAsia="en-US"/>
        </w:rPr>
        <w:t xml:space="preserve">will </w:t>
      </w:r>
      <w:r w:rsidR="00D92E67" w:rsidRPr="00D92E67">
        <w:rPr>
          <w:rFonts w:ascii="Calibri" w:eastAsia="Times New Roman" w:hAnsi="Calibri" w:cs="Calibri"/>
          <w:color w:val="000000" w:themeColor="text1"/>
          <w:lang w:eastAsia="en-US"/>
        </w:rPr>
        <w:t>install a direct load control switch at your home</w:t>
      </w:r>
      <w:r>
        <w:rPr>
          <w:rFonts w:ascii="Calibri" w:eastAsia="Times New Roman" w:hAnsi="Calibri" w:cs="Calibri"/>
          <w:color w:val="000000" w:themeColor="text1"/>
          <w:lang w:eastAsia="en-US"/>
        </w:rPr>
        <w:t xml:space="preserve">, which allows the utility to cycle </w:t>
      </w:r>
      <w:r w:rsidR="00B410E9">
        <w:rPr>
          <w:rFonts w:ascii="Calibri" w:eastAsia="Times New Roman" w:hAnsi="Calibri" w:cs="Calibri"/>
          <w:color w:val="000000" w:themeColor="text1"/>
          <w:lang w:eastAsia="en-US"/>
        </w:rPr>
        <w:t>your</w:t>
      </w:r>
      <w:r>
        <w:rPr>
          <w:rFonts w:ascii="Calibri" w:eastAsia="Times New Roman" w:hAnsi="Calibri" w:cs="Calibri"/>
          <w:color w:val="000000" w:themeColor="text1"/>
          <w:lang w:eastAsia="en-US"/>
        </w:rPr>
        <w:t xml:space="preserve"> AC compressor during high-demand times</w:t>
      </w:r>
      <w:r w:rsidR="00D92E67">
        <w:rPr>
          <w:rFonts w:ascii="Calibri" w:eastAsia="Times New Roman" w:hAnsi="Calibri" w:cs="Calibri"/>
          <w:color w:val="000000" w:themeColor="text1"/>
          <w:lang w:eastAsia="en-US"/>
        </w:rPr>
        <w:t>.</w:t>
      </w:r>
      <w:r>
        <w:rPr>
          <w:rFonts w:ascii="Calibri" w:eastAsia="Times New Roman" w:hAnsi="Calibri" w:cs="Calibri"/>
          <w:color w:val="000000" w:themeColor="text1"/>
          <w:lang w:eastAsia="en-US"/>
        </w:rPr>
        <w:t xml:space="preserve"> During cycling events, the air conditioner’s fan may stay on to circulate cool air and keep households comfortable.</w:t>
      </w:r>
      <w:r w:rsidR="00D92E67">
        <w:rPr>
          <w:rFonts w:ascii="Calibri" w:eastAsia="Times New Roman" w:hAnsi="Calibri" w:cs="Calibri"/>
          <w:color w:val="000000" w:themeColor="text1"/>
          <w:lang w:eastAsia="en-US"/>
        </w:rPr>
        <w:t xml:space="preserve"> </w:t>
      </w:r>
      <w:r w:rsidR="00FB43EF" w:rsidRPr="00BA6E31">
        <w:t xml:space="preserve">To </w:t>
      </w:r>
      <w:r w:rsidR="00D92E67">
        <w:t>enroll</w:t>
      </w:r>
      <w:r w:rsidR="00FB43EF" w:rsidRPr="00BA6E31">
        <w:t xml:space="preserve">, </w:t>
      </w:r>
      <w:r>
        <w:t>go to</w:t>
      </w:r>
      <w:r w:rsidR="0038660A">
        <w:t xml:space="preserve"> </w:t>
      </w:r>
      <w:hyperlink r:id="rId6" w:history="1">
        <w:r w:rsidR="0038660A" w:rsidRPr="00975524">
          <w:rPr>
            <w:rStyle w:val="Hyperlink"/>
          </w:rPr>
          <w:t>https://www.comed.com/WaysToSave/ForYourHome/Pages/CentralACCycling.aspx</w:t>
        </w:r>
      </w:hyperlink>
      <w:r w:rsidR="0038660A">
        <w:t xml:space="preserve"> or call 800-986-0070. </w:t>
      </w:r>
    </w:p>
    <w:p w14:paraId="4C219790" w14:textId="264F266A" w:rsidR="00153287" w:rsidRPr="00D92E67" w:rsidRDefault="00153287" w:rsidP="00FB43EF">
      <w:pPr>
        <w:rPr>
          <w:rFonts w:ascii="Times New Roman" w:eastAsia="Times New Roman" w:hAnsi="Times New Roman" w:cs="Times New Roman"/>
          <w:lang w:eastAsia="en-US"/>
        </w:rPr>
      </w:pPr>
    </w:p>
    <w:p w14:paraId="79423BDE" w14:textId="77777777" w:rsidR="00C903D7" w:rsidRDefault="00C903D7"/>
    <w:p w14:paraId="1CB1EBCB" w14:textId="58B7300B" w:rsidR="00B820B1" w:rsidRPr="00170234" w:rsidRDefault="00B820B1" w:rsidP="00170234">
      <w:pPr>
        <w:rPr>
          <w:b/>
          <w:bCs/>
        </w:rPr>
      </w:pPr>
    </w:p>
    <w:sectPr w:rsidR="00B820B1" w:rsidRPr="00170234" w:rsidSect="00A122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DE0FD" w14:textId="77777777" w:rsidR="00BB140C" w:rsidRDefault="00BB140C" w:rsidP="00F27CC1">
      <w:r>
        <w:separator/>
      </w:r>
    </w:p>
  </w:endnote>
  <w:endnote w:type="continuationSeparator" w:id="0">
    <w:p w14:paraId="2885E9E6" w14:textId="77777777" w:rsidR="00BB140C" w:rsidRDefault="00BB140C" w:rsidP="00F2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BD70D" w14:textId="77777777" w:rsidR="00BB140C" w:rsidRDefault="00BB140C" w:rsidP="00F27CC1">
      <w:r>
        <w:separator/>
      </w:r>
    </w:p>
  </w:footnote>
  <w:footnote w:type="continuationSeparator" w:id="0">
    <w:p w14:paraId="46C87B76" w14:textId="77777777" w:rsidR="00BB140C" w:rsidRDefault="00BB140C" w:rsidP="00F27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F8EBD" w14:textId="42FB84C0" w:rsidR="00F27CC1" w:rsidRDefault="00F27CC1" w:rsidP="00F27CC1">
    <w:pPr>
      <w:pStyle w:val="Header"/>
      <w:jc w:val="right"/>
    </w:pPr>
    <w:r>
      <w:rPr>
        <w:noProof/>
      </w:rPr>
      <w:drawing>
        <wp:inline distT="0" distB="0" distL="0" distR="0" wp14:anchorId="46209131" wp14:editId="0CA9FCDF">
          <wp:extent cx="1575881" cy="640427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476" cy="64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EC4"/>
    <w:rsid w:val="0000179A"/>
    <w:rsid w:val="00024D14"/>
    <w:rsid w:val="000354C4"/>
    <w:rsid w:val="0004649A"/>
    <w:rsid w:val="00051854"/>
    <w:rsid w:val="00056E16"/>
    <w:rsid w:val="000610FB"/>
    <w:rsid w:val="000A2F38"/>
    <w:rsid w:val="000E6885"/>
    <w:rsid w:val="000F59F0"/>
    <w:rsid w:val="001158A7"/>
    <w:rsid w:val="00121763"/>
    <w:rsid w:val="00123E2F"/>
    <w:rsid w:val="00125BF4"/>
    <w:rsid w:val="00142489"/>
    <w:rsid w:val="00153287"/>
    <w:rsid w:val="00164FC6"/>
    <w:rsid w:val="00170234"/>
    <w:rsid w:val="001A6117"/>
    <w:rsid w:val="00214A91"/>
    <w:rsid w:val="00220FCC"/>
    <w:rsid w:val="00222805"/>
    <w:rsid w:val="00226E77"/>
    <w:rsid w:val="00273CB6"/>
    <w:rsid w:val="0029304E"/>
    <w:rsid w:val="002D54C3"/>
    <w:rsid w:val="002D7D74"/>
    <w:rsid w:val="003249A5"/>
    <w:rsid w:val="00350665"/>
    <w:rsid w:val="003524A0"/>
    <w:rsid w:val="00374876"/>
    <w:rsid w:val="0038660A"/>
    <w:rsid w:val="003C1744"/>
    <w:rsid w:val="004024DE"/>
    <w:rsid w:val="00425195"/>
    <w:rsid w:val="00463447"/>
    <w:rsid w:val="00472B07"/>
    <w:rsid w:val="00482CEF"/>
    <w:rsid w:val="004A19B1"/>
    <w:rsid w:val="004D1B36"/>
    <w:rsid w:val="004E5CF4"/>
    <w:rsid w:val="00513E59"/>
    <w:rsid w:val="00517C81"/>
    <w:rsid w:val="00555B23"/>
    <w:rsid w:val="00565F50"/>
    <w:rsid w:val="00566EC2"/>
    <w:rsid w:val="00600206"/>
    <w:rsid w:val="00641B51"/>
    <w:rsid w:val="0065379E"/>
    <w:rsid w:val="00665766"/>
    <w:rsid w:val="006731E3"/>
    <w:rsid w:val="00683286"/>
    <w:rsid w:val="006940BF"/>
    <w:rsid w:val="006A1CBA"/>
    <w:rsid w:val="006F54D5"/>
    <w:rsid w:val="00704EC2"/>
    <w:rsid w:val="007174B7"/>
    <w:rsid w:val="007301D6"/>
    <w:rsid w:val="00737574"/>
    <w:rsid w:val="00740C00"/>
    <w:rsid w:val="00765651"/>
    <w:rsid w:val="00773766"/>
    <w:rsid w:val="007A1844"/>
    <w:rsid w:val="007A7B5D"/>
    <w:rsid w:val="007B499E"/>
    <w:rsid w:val="007D51D3"/>
    <w:rsid w:val="007F4AAB"/>
    <w:rsid w:val="008008A8"/>
    <w:rsid w:val="00807141"/>
    <w:rsid w:val="008359CF"/>
    <w:rsid w:val="00843D15"/>
    <w:rsid w:val="00850975"/>
    <w:rsid w:val="00855A2E"/>
    <w:rsid w:val="008B0ED6"/>
    <w:rsid w:val="008D3C0E"/>
    <w:rsid w:val="008E166B"/>
    <w:rsid w:val="008E5618"/>
    <w:rsid w:val="00920D13"/>
    <w:rsid w:val="00953AFE"/>
    <w:rsid w:val="00956CF8"/>
    <w:rsid w:val="009B0D60"/>
    <w:rsid w:val="009B73F2"/>
    <w:rsid w:val="00A122C4"/>
    <w:rsid w:val="00A45E85"/>
    <w:rsid w:val="00A50836"/>
    <w:rsid w:val="00A626C3"/>
    <w:rsid w:val="00A67DD3"/>
    <w:rsid w:val="00A73F40"/>
    <w:rsid w:val="00A93325"/>
    <w:rsid w:val="00AC1F2B"/>
    <w:rsid w:val="00AE1E1D"/>
    <w:rsid w:val="00AE201A"/>
    <w:rsid w:val="00AE6DD0"/>
    <w:rsid w:val="00AF2727"/>
    <w:rsid w:val="00B278E5"/>
    <w:rsid w:val="00B310D0"/>
    <w:rsid w:val="00B410E9"/>
    <w:rsid w:val="00B42BC3"/>
    <w:rsid w:val="00B43083"/>
    <w:rsid w:val="00B820B1"/>
    <w:rsid w:val="00BA6E31"/>
    <w:rsid w:val="00BB140C"/>
    <w:rsid w:val="00BB6F97"/>
    <w:rsid w:val="00BE60DF"/>
    <w:rsid w:val="00C308BC"/>
    <w:rsid w:val="00C344BE"/>
    <w:rsid w:val="00C8327C"/>
    <w:rsid w:val="00C903D7"/>
    <w:rsid w:val="00C92FE7"/>
    <w:rsid w:val="00CA09EC"/>
    <w:rsid w:val="00CA58D9"/>
    <w:rsid w:val="00CB696C"/>
    <w:rsid w:val="00CB73F9"/>
    <w:rsid w:val="00CF705F"/>
    <w:rsid w:val="00D21528"/>
    <w:rsid w:val="00D261A5"/>
    <w:rsid w:val="00D359BB"/>
    <w:rsid w:val="00D41F11"/>
    <w:rsid w:val="00D57B7B"/>
    <w:rsid w:val="00D62F4D"/>
    <w:rsid w:val="00D67DCD"/>
    <w:rsid w:val="00D72908"/>
    <w:rsid w:val="00D81C57"/>
    <w:rsid w:val="00D8768E"/>
    <w:rsid w:val="00D92E67"/>
    <w:rsid w:val="00D97211"/>
    <w:rsid w:val="00DA1E3F"/>
    <w:rsid w:val="00DC3590"/>
    <w:rsid w:val="00DE7F09"/>
    <w:rsid w:val="00DF6EC4"/>
    <w:rsid w:val="00E074F2"/>
    <w:rsid w:val="00E42D5A"/>
    <w:rsid w:val="00E530EA"/>
    <w:rsid w:val="00EE6727"/>
    <w:rsid w:val="00EF2A92"/>
    <w:rsid w:val="00EF5AE8"/>
    <w:rsid w:val="00F10E2C"/>
    <w:rsid w:val="00F27701"/>
    <w:rsid w:val="00F27CC1"/>
    <w:rsid w:val="00F31D77"/>
    <w:rsid w:val="00F320F6"/>
    <w:rsid w:val="00F331B3"/>
    <w:rsid w:val="00F43BDC"/>
    <w:rsid w:val="00F97755"/>
    <w:rsid w:val="00FA1736"/>
    <w:rsid w:val="00FB43EF"/>
    <w:rsid w:val="00FE60C5"/>
    <w:rsid w:val="00FE68F8"/>
    <w:rsid w:val="00FF22F3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33ABDE"/>
  <w15:chartTrackingRefBased/>
  <w15:docId w15:val="{A8EE9D9E-25DB-7449-B366-E0C0633E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0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04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7C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CC1"/>
  </w:style>
  <w:style w:type="paragraph" w:styleId="Footer">
    <w:name w:val="footer"/>
    <w:basedOn w:val="Normal"/>
    <w:link w:val="FooterChar"/>
    <w:uiPriority w:val="99"/>
    <w:unhideWhenUsed/>
    <w:rsid w:val="00F27C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CC1"/>
  </w:style>
  <w:style w:type="character" w:styleId="Strong">
    <w:name w:val="Strong"/>
    <w:basedOn w:val="DefaultParagraphFont"/>
    <w:uiPriority w:val="22"/>
    <w:qFormat/>
    <w:rsid w:val="00D92E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med.com/WaysToSave/ForYourHome/Pages/CentralACCycling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Scott</dc:creator>
  <cp:keywords/>
  <dc:description/>
  <cp:lastModifiedBy>Cheryl Scott</cp:lastModifiedBy>
  <cp:revision>2</cp:revision>
  <dcterms:created xsi:type="dcterms:W3CDTF">2021-06-08T21:45:00Z</dcterms:created>
  <dcterms:modified xsi:type="dcterms:W3CDTF">2021-06-08T21:45:00Z</dcterms:modified>
</cp:coreProperties>
</file>