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1090" w14:textId="2AA62599" w:rsidR="008A65CC" w:rsidRPr="00C7493F" w:rsidRDefault="008A65CC" w:rsidP="008A65CC">
      <w:pPr>
        <w:jc w:val="center"/>
        <w:rPr>
          <w:rFonts w:cstheme="minorHAnsi"/>
          <w:i/>
          <w:iCs/>
          <w:color w:val="FF0000"/>
        </w:rPr>
      </w:pPr>
      <w:r w:rsidRPr="00C7493F">
        <w:rPr>
          <w:rFonts w:cstheme="minorHAnsi"/>
          <w:i/>
          <w:iCs/>
          <w:color w:val="FF0000"/>
        </w:rPr>
        <w:t xml:space="preserve">Place on municipal letterhead. Adapt as desired.  </w:t>
      </w:r>
    </w:p>
    <w:p w14:paraId="371E0B93" w14:textId="77777777" w:rsidR="008A65CC" w:rsidRDefault="008A65CC" w:rsidP="00FF27A8">
      <w:pPr>
        <w:rPr>
          <w:rFonts w:cstheme="minorHAnsi"/>
        </w:rPr>
      </w:pPr>
    </w:p>
    <w:p w14:paraId="330B43AB" w14:textId="130FB89D" w:rsidR="00FF27A8" w:rsidRPr="00C7493F" w:rsidRDefault="00BD69C0" w:rsidP="00FF27A8">
      <w:pPr>
        <w:rPr>
          <w:rFonts w:cstheme="minorHAnsi"/>
          <w:color w:val="FF0000"/>
        </w:rPr>
      </w:pPr>
      <w:r w:rsidRPr="003A7BAE">
        <w:rPr>
          <w:rFonts w:cstheme="minorHAnsi"/>
        </w:rPr>
        <w:t>Date</w:t>
      </w:r>
      <w:r w:rsidRPr="00C7493F">
        <w:rPr>
          <w:rFonts w:cstheme="minorHAnsi"/>
          <w:color w:val="FF0000"/>
        </w:rPr>
        <w:t>______</w:t>
      </w:r>
    </w:p>
    <w:p w14:paraId="522FB6F6" w14:textId="77777777" w:rsidR="00FF27A8" w:rsidRPr="003A7BAE" w:rsidRDefault="00FF27A8" w:rsidP="00FF27A8">
      <w:pPr>
        <w:rPr>
          <w:rFonts w:cstheme="minorHAnsi"/>
        </w:rPr>
      </w:pPr>
    </w:p>
    <w:p w14:paraId="15F9CD79" w14:textId="77777777" w:rsidR="0053262D" w:rsidRPr="003A7BAE" w:rsidRDefault="0053262D" w:rsidP="00FF27A8">
      <w:pPr>
        <w:rPr>
          <w:rFonts w:cstheme="minorHAnsi"/>
        </w:rPr>
      </w:pPr>
    </w:p>
    <w:p w14:paraId="22116E7E" w14:textId="77777777" w:rsidR="0053262D" w:rsidRPr="003A7BAE" w:rsidRDefault="0053262D" w:rsidP="0053262D">
      <w:pPr>
        <w:rPr>
          <w:rFonts w:cstheme="minorHAnsi"/>
        </w:rPr>
      </w:pPr>
      <w:r w:rsidRPr="003A7BAE">
        <w:rPr>
          <w:rFonts w:cstheme="minorHAnsi"/>
        </w:rPr>
        <w:t>Scott Annis</w:t>
      </w:r>
    </w:p>
    <w:p w14:paraId="11C8A9D3" w14:textId="77777777" w:rsidR="0053262D" w:rsidRPr="003A7BAE" w:rsidRDefault="0053262D" w:rsidP="0053262D">
      <w:pPr>
        <w:rPr>
          <w:rFonts w:cstheme="minorHAnsi"/>
        </w:rPr>
      </w:pPr>
      <w:r w:rsidRPr="003A7BAE">
        <w:rPr>
          <w:rFonts w:cstheme="minorHAnsi"/>
        </w:rPr>
        <w:t>International City/County Management Association</w:t>
      </w:r>
    </w:p>
    <w:p w14:paraId="53357FC4" w14:textId="77777777" w:rsidR="00A4241A" w:rsidRPr="003A7BAE" w:rsidRDefault="00A4241A" w:rsidP="00A4241A">
      <w:pPr>
        <w:rPr>
          <w:rFonts w:cstheme="minorHAnsi"/>
        </w:rPr>
      </w:pPr>
      <w:r w:rsidRPr="003A7BAE">
        <w:rPr>
          <w:rFonts w:cstheme="minorHAnsi"/>
        </w:rPr>
        <w:t>777 North Capitol St.</w:t>
      </w:r>
      <w:r>
        <w:rPr>
          <w:rFonts w:cstheme="minorHAnsi"/>
        </w:rPr>
        <w:t>,</w:t>
      </w:r>
      <w:r w:rsidRPr="003A7BAE">
        <w:rPr>
          <w:rFonts w:cstheme="minorHAnsi"/>
        </w:rPr>
        <w:t xml:space="preserve"> NE, Ste. </w:t>
      </w:r>
      <w:r>
        <w:rPr>
          <w:rFonts w:cstheme="minorHAnsi"/>
        </w:rPr>
        <w:t>6</w:t>
      </w:r>
      <w:r w:rsidRPr="003A7BAE">
        <w:rPr>
          <w:rFonts w:cstheme="minorHAnsi"/>
        </w:rPr>
        <w:t>00</w:t>
      </w:r>
    </w:p>
    <w:p w14:paraId="4010E584" w14:textId="77777777" w:rsidR="0053262D" w:rsidRPr="003A7BAE" w:rsidRDefault="0053262D" w:rsidP="0053262D">
      <w:pPr>
        <w:rPr>
          <w:rFonts w:cstheme="minorHAnsi"/>
        </w:rPr>
      </w:pPr>
      <w:r w:rsidRPr="003A7BAE">
        <w:rPr>
          <w:rFonts w:cstheme="minorHAnsi"/>
        </w:rPr>
        <w:t>Washington, DC 20002</w:t>
      </w:r>
    </w:p>
    <w:p w14:paraId="6341C694" w14:textId="77777777" w:rsidR="0053262D" w:rsidRPr="003A7BAE" w:rsidRDefault="0053262D" w:rsidP="0053262D">
      <w:pPr>
        <w:rPr>
          <w:rFonts w:cstheme="minorHAnsi"/>
        </w:rPr>
      </w:pPr>
    </w:p>
    <w:p w14:paraId="6D6BFC7F" w14:textId="77777777" w:rsidR="0053262D" w:rsidRPr="003A7BAE" w:rsidRDefault="0053262D" w:rsidP="0053262D">
      <w:pPr>
        <w:rPr>
          <w:rFonts w:cstheme="minorHAnsi"/>
        </w:rPr>
      </w:pPr>
      <w:r w:rsidRPr="003A7BAE">
        <w:rPr>
          <w:rFonts w:cstheme="minorHAnsi"/>
        </w:rPr>
        <w:t>Theresa Perry</w:t>
      </w:r>
    </w:p>
    <w:p w14:paraId="62C28115" w14:textId="77777777" w:rsidR="0053262D" w:rsidRPr="003A7BAE" w:rsidRDefault="0053262D" w:rsidP="0053262D">
      <w:pPr>
        <w:rPr>
          <w:rFonts w:cstheme="minorHAnsi"/>
        </w:rPr>
      </w:pPr>
      <w:r w:rsidRPr="003A7BAE">
        <w:rPr>
          <w:rFonts w:cstheme="minorHAnsi"/>
        </w:rPr>
        <w:t>The Solar Foundation</w:t>
      </w:r>
    </w:p>
    <w:p w14:paraId="341B4F9D" w14:textId="77777777" w:rsidR="00A4241A" w:rsidRPr="003A7BAE" w:rsidRDefault="00A4241A" w:rsidP="00A4241A">
      <w:pPr>
        <w:rPr>
          <w:rFonts w:cstheme="minorHAnsi"/>
        </w:rPr>
      </w:pPr>
      <w:r>
        <w:rPr>
          <w:rFonts w:cstheme="minorHAnsi"/>
        </w:rPr>
        <w:t>c/o Marcum</w:t>
      </w:r>
    </w:p>
    <w:p w14:paraId="16CA0950" w14:textId="77777777" w:rsidR="00A4241A" w:rsidRPr="00D25BE4" w:rsidRDefault="00A4241A" w:rsidP="00A4241A">
      <w:pPr>
        <w:rPr>
          <w:rFonts w:cstheme="minorHAnsi"/>
        </w:rPr>
      </w:pPr>
      <w:r w:rsidRPr="00D25BE4">
        <w:rPr>
          <w:rFonts w:cstheme="minorHAnsi"/>
        </w:rPr>
        <w:t>1899 L Street, NW, Ste. 850</w:t>
      </w:r>
    </w:p>
    <w:p w14:paraId="2C8368F9" w14:textId="5FD3FC48" w:rsidR="0053262D" w:rsidRPr="003A7BAE" w:rsidRDefault="00A4241A" w:rsidP="00A4241A">
      <w:pPr>
        <w:jc w:val="both"/>
        <w:rPr>
          <w:rFonts w:cstheme="minorHAnsi"/>
        </w:rPr>
      </w:pPr>
      <w:r w:rsidRPr="00D25BE4">
        <w:rPr>
          <w:rFonts w:cstheme="minorHAnsi"/>
        </w:rPr>
        <w:t>Washington, DC 20036</w:t>
      </w:r>
    </w:p>
    <w:p w14:paraId="485ED54C" w14:textId="77777777" w:rsidR="0053262D" w:rsidRPr="003A7BAE" w:rsidRDefault="0053262D" w:rsidP="0053262D">
      <w:pPr>
        <w:jc w:val="both"/>
        <w:rPr>
          <w:rFonts w:cstheme="minorHAnsi"/>
        </w:rPr>
      </w:pPr>
    </w:p>
    <w:p w14:paraId="7929B154" w14:textId="77777777" w:rsidR="0053262D" w:rsidRPr="003A7BAE" w:rsidRDefault="0053262D" w:rsidP="0053262D">
      <w:pPr>
        <w:jc w:val="both"/>
        <w:rPr>
          <w:rFonts w:cstheme="minorHAnsi"/>
        </w:rPr>
      </w:pPr>
      <w:r w:rsidRPr="003A7BAE">
        <w:rPr>
          <w:rFonts w:cstheme="minorHAnsi"/>
        </w:rPr>
        <w:t>Dear Scott Annis and Theresa Perry:</w:t>
      </w:r>
    </w:p>
    <w:p w14:paraId="4F84D2DC" w14:textId="77777777" w:rsidR="0053262D" w:rsidRPr="003A7BAE" w:rsidRDefault="0053262D" w:rsidP="0053262D">
      <w:pPr>
        <w:jc w:val="both"/>
        <w:rPr>
          <w:rFonts w:cstheme="minorHAnsi"/>
        </w:rPr>
      </w:pPr>
    </w:p>
    <w:p w14:paraId="77EB6F99" w14:textId="0D03B0A0" w:rsidR="00581CA1" w:rsidRPr="003A7BAE" w:rsidRDefault="0053262D" w:rsidP="0053262D">
      <w:pPr>
        <w:rPr>
          <w:rFonts w:cstheme="minorHAnsi"/>
          <w:bCs/>
        </w:rPr>
      </w:pPr>
      <w:r w:rsidRPr="003A7BAE">
        <w:rPr>
          <w:rFonts w:cstheme="minorHAnsi"/>
          <w:bCs/>
        </w:rPr>
        <w:t xml:space="preserve">The </w:t>
      </w:r>
      <w:r w:rsidRPr="00C7493F">
        <w:rPr>
          <w:rFonts w:cstheme="minorHAnsi"/>
          <w:bCs/>
          <w:color w:val="FF0000"/>
        </w:rPr>
        <w:t>Village/</w:t>
      </w:r>
      <w:r w:rsidR="00B65EF5">
        <w:rPr>
          <w:rFonts w:cstheme="minorHAnsi"/>
          <w:bCs/>
          <w:color w:val="FF0000"/>
        </w:rPr>
        <w:t>C</w:t>
      </w:r>
      <w:r w:rsidRPr="00C7493F">
        <w:rPr>
          <w:rFonts w:cstheme="minorHAnsi"/>
          <w:bCs/>
          <w:color w:val="FF0000"/>
        </w:rPr>
        <w:t>ity of ___________________</w:t>
      </w:r>
      <w:r w:rsidRPr="003A7BAE">
        <w:rPr>
          <w:rFonts w:cstheme="minorHAnsi"/>
          <w:bCs/>
        </w:rPr>
        <w:t xml:space="preserve">commits </w:t>
      </w:r>
      <w:r w:rsidR="00581CA1" w:rsidRPr="003A7BAE">
        <w:rPr>
          <w:rFonts w:cstheme="minorHAnsi"/>
          <w:bCs/>
        </w:rPr>
        <w:t>to work to</w:t>
      </w:r>
      <w:r w:rsidRPr="003A7BAE">
        <w:rPr>
          <w:rFonts w:cstheme="minorHAnsi"/>
          <w:bCs/>
        </w:rPr>
        <w:t xml:space="preserve"> earn </w:t>
      </w:r>
      <w:r w:rsidR="00581CA1" w:rsidRPr="003A7BAE">
        <w:rPr>
          <w:rFonts w:cstheme="minorHAnsi"/>
          <w:bCs/>
        </w:rPr>
        <w:t xml:space="preserve">the </w:t>
      </w:r>
      <w:r w:rsidRPr="003A7BAE">
        <w:rPr>
          <w:rFonts w:cstheme="minorHAnsi"/>
          <w:bCs/>
        </w:rPr>
        <w:t xml:space="preserve">SolSmart designation </w:t>
      </w:r>
      <w:r w:rsidR="00581CA1" w:rsidRPr="003A7BAE">
        <w:rPr>
          <w:rFonts w:cstheme="minorHAnsi"/>
          <w:bCs/>
        </w:rPr>
        <w:t xml:space="preserve">as part of a cohort of communities to be led by the Metropolitan Mayors Caucus.  If the Caucus is awarded a contract to serve as a SolSmart Advisor, we will </w:t>
      </w:r>
      <w:r w:rsidR="000D0F5B" w:rsidRPr="003A7BAE">
        <w:rPr>
          <w:rFonts w:cstheme="minorHAnsi"/>
          <w:bCs/>
        </w:rPr>
        <w:t xml:space="preserve">dedicate staff to </w:t>
      </w:r>
      <w:r w:rsidR="00581CA1" w:rsidRPr="003A7BAE">
        <w:rPr>
          <w:rFonts w:cstheme="minorHAnsi"/>
          <w:bCs/>
        </w:rPr>
        <w:t xml:space="preserve">work as a member of a cohort to meet the requirements to earn </w:t>
      </w:r>
      <w:r w:rsidR="000D0F5B" w:rsidRPr="003A7BAE">
        <w:rPr>
          <w:rFonts w:cstheme="minorHAnsi"/>
          <w:bCs/>
        </w:rPr>
        <w:t>SolSmart designation.</w:t>
      </w:r>
      <w:r w:rsidR="00581CA1" w:rsidRPr="003A7BAE">
        <w:rPr>
          <w:rFonts w:cstheme="minorHAnsi"/>
          <w:bCs/>
        </w:rPr>
        <w:t xml:space="preserve">  </w:t>
      </w:r>
    </w:p>
    <w:p w14:paraId="092E451C" w14:textId="4F1DF932" w:rsidR="00581CA1" w:rsidRPr="003A7BAE" w:rsidRDefault="00581CA1" w:rsidP="0053262D">
      <w:pPr>
        <w:rPr>
          <w:rFonts w:cstheme="minorHAnsi"/>
          <w:bCs/>
        </w:rPr>
      </w:pPr>
    </w:p>
    <w:p w14:paraId="4BEDCB94" w14:textId="45174E54" w:rsidR="00581CA1" w:rsidRPr="003A7BAE" w:rsidRDefault="00581CA1" w:rsidP="0053262D">
      <w:pPr>
        <w:rPr>
          <w:rFonts w:cstheme="minorHAnsi"/>
          <w:bCs/>
        </w:rPr>
      </w:pPr>
      <w:r w:rsidRPr="003A7BAE">
        <w:rPr>
          <w:rFonts w:cstheme="minorHAnsi"/>
          <w:bCs/>
        </w:rPr>
        <w:t>Once we determine how best to direct our efforts</w:t>
      </w:r>
      <w:r w:rsidR="00C7493F">
        <w:rPr>
          <w:rFonts w:cstheme="minorHAnsi"/>
          <w:bCs/>
        </w:rPr>
        <w:t xml:space="preserve"> </w:t>
      </w:r>
      <w:r w:rsidRPr="003A7BAE">
        <w:rPr>
          <w:rFonts w:cstheme="minorHAnsi"/>
          <w:bCs/>
        </w:rPr>
        <w:t xml:space="preserve">with the help of the SolSmart team and the Mayors Caucus, we </w:t>
      </w:r>
      <w:r w:rsidR="0059552A" w:rsidRPr="003A7BAE">
        <w:rPr>
          <w:rFonts w:cstheme="minorHAnsi"/>
          <w:bCs/>
        </w:rPr>
        <w:t>will seek to earn Bronze, Silver or Gold SolSmart designation.  We expect to complete all program requirements in 2021.</w:t>
      </w:r>
    </w:p>
    <w:p w14:paraId="742DA697" w14:textId="77777777" w:rsidR="00885796" w:rsidRPr="003A7BAE" w:rsidRDefault="00885796" w:rsidP="00885796">
      <w:pPr>
        <w:rPr>
          <w:rFonts w:cstheme="minorHAnsi"/>
          <w:bCs/>
        </w:rPr>
      </w:pPr>
    </w:p>
    <w:p w14:paraId="63BCE281" w14:textId="28E1A07D" w:rsidR="00E13952" w:rsidRDefault="00E13952" w:rsidP="00885796">
      <w:pPr>
        <w:rPr>
          <w:rFonts w:cstheme="minorHAnsi"/>
          <w:bCs/>
        </w:rPr>
      </w:pPr>
      <w:r>
        <w:rPr>
          <w:rFonts w:cstheme="minorHAnsi"/>
          <w:bCs/>
        </w:rPr>
        <w:t xml:space="preserve">Our community is supportive of solar energy </w:t>
      </w:r>
      <w:r w:rsidRPr="00E13952">
        <w:rPr>
          <w:rFonts w:cstheme="minorHAnsi"/>
          <w:bCs/>
          <w:color w:val="FF0000"/>
        </w:rPr>
        <w:t>(describe your own municipal goals or reference your own sustainability plan)</w:t>
      </w:r>
      <w:r>
        <w:rPr>
          <w:rFonts w:cstheme="minorHAnsi"/>
          <w:bCs/>
          <w:color w:val="FF0000"/>
        </w:rPr>
        <w:t xml:space="preserve"> </w:t>
      </w:r>
    </w:p>
    <w:p w14:paraId="1E77A02F" w14:textId="77777777" w:rsidR="00E13952" w:rsidRDefault="00E13952" w:rsidP="00885796">
      <w:pPr>
        <w:rPr>
          <w:rFonts w:cstheme="minorHAnsi"/>
          <w:bCs/>
        </w:rPr>
      </w:pPr>
    </w:p>
    <w:p w14:paraId="165CEAB7" w14:textId="5C1B0BD8" w:rsidR="00885796" w:rsidRPr="003A7BAE" w:rsidRDefault="00E13952" w:rsidP="00885796">
      <w:pPr>
        <w:rPr>
          <w:rFonts w:cstheme="minorHAnsi"/>
          <w:bCs/>
        </w:rPr>
      </w:pPr>
      <w:r>
        <w:rPr>
          <w:rFonts w:cstheme="minorHAnsi"/>
          <w:bCs/>
        </w:rPr>
        <w:t xml:space="preserve">We intend to adopt the </w:t>
      </w:r>
      <w:r w:rsidR="00885796" w:rsidRPr="003A7BAE">
        <w:rPr>
          <w:rFonts w:cstheme="minorHAnsi"/>
          <w:bCs/>
        </w:rPr>
        <w:t>Caucus’ Greenest Region Compact (GRC)</w:t>
      </w:r>
      <w:r>
        <w:rPr>
          <w:rFonts w:cstheme="minorHAnsi"/>
          <w:bCs/>
        </w:rPr>
        <w:t xml:space="preserve"> while we are earning SolSmart designation in 2021. We will introduce a municipal</w:t>
      </w:r>
      <w:r w:rsidR="00885796" w:rsidRPr="003A7BAE">
        <w:rPr>
          <w:rFonts w:cstheme="minorHAnsi"/>
          <w:bCs/>
        </w:rPr>
        <w:t xml:space="preserve"> resolution </w:t>
      </w:r>
      <w:r>
        <w:rPr>
          <w:rFonts w:cstheme="minorHAnsi"/>
          <w:bCs/>
          <w:color w:val="000000" w:themeColor="text1"/>
        </w:rPr>
        <w:t xml:space="preserve">to express our </w:t>
      </w:r>
      <w:r w:rsidR="00885796" w:rsidRPr="003A7BAE">
        <w:rPr>
          <w:rFonts w:cstheme="minorHAnsi"/>
          <w:bCs/>
        </w:rPr>
        <w:t>formal support</w:t>
      </w:r>
      <w:r>
        <w:rPr>
          <w:rFonts w:cstheme="minorHAnsi"/>
          <w:bCs/>
        </w:rPr>
        <w:t xml:space="preserve"> for</w:t>
      </w:r>
      <w:r w:rsidR="00885796" w:rsidRPr="003A7BAE">
        <w:rPr>
          <w:rFonts w:cstheme="minorHAnsi"/>
          <w:bCs/>
        </w:rPr>
        <w:t xml:space="preserve"> the following solar goals</w:t>
      </w:r>
      <w:r>
        <w:rPr>
          <w:rFonts w:cstheme="minorHAnsi"/>
          <w:bCs/>
        </w:rPr>
        <w:t xml:space="preserve">: </w:t>
      </w:r>
    </w:p>
    <w:p w14:paraId="05A52BB3" w14:textId="77777777" w:rsidR="00885796" w:rsidRPr="003A7BAE" w:rsidRDefault="00885796" w:rsidP="00885796">
      <w:pPr>
        <w:rPr>
          <w:rFonts w:cstheme="minorHAnsi"/>
          <w:bCs/>
        </w:rPr>
      </w:pPr>
      <w:r w:rsidRPr="003A7BAE">
        <w:rPr>
          <w:rFonts w:cstheme="minorHAnsi"/>
          <w:noProof/>
        </w:rPr>
        <w:drawing>
          <wp:inline distT="0" distB="0" distL="0" distR="0" wp14:anchorId="7C10275E" wp14:editId="12C3372A">
            <wp:extent cx="317500" cy="317500"/>
            <wp:effectExtent l="0" t="0" r="6350" b="635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AE">
        <w:rPr>
          <w:rFonts w:cstheme="minorHAnsi"/>
          <w:bCs/>
        </w:rPr>
        <w:t>Energy Goals</w:t>
      </w:r>
    </w:p>
    <w:p w14:paraId="2C8A34DD" w14:textId="77777777" w:rsidR="00885796" w:rsidRPr="003A7BAE" w:rsidRDefault="00885796" w:rsidP="00885796">
      <w:pPr>
        <w:numPr>
          <w:ilvl w:val="0"/>
          <w:numId w:val="1"/>
        </w:numPr>
        <w:rPr>
          <w:rFonts w:cstheme="minorHAnsi"/>
          <w:bCs/>
        </w:rPr>
      </w:pPr>
      <w:r w:rsidRPr="003A7BAE">
        <w:rPr>
          <w:rFonts w:cstheme="minorHAnsi"/>
          <w:bCs/>
        </w:rPr>
        <w:t>Advance renewable energy</w:t>
      </w:r>
    </w:p>
    <w:p w14:paraId="4D1ADD06" w14:textId="77777777" w:rsidR="00885796" w:rsidRPr="003A7BAE" w:rsidRDefault="00885796" w:rsidP="00885796">
      <w:pPr>
        <w:numPr>
          <w:ilvl w:val="0"/>
          <w:numId w:val="1"/>
        </w:numPr>
        <w:rPr>
          <w:rFonts w:cstheme="minorHAnsi"/>
          <w:bCs/>
        </w:rPr>
      </w:pPr>
      <w:r w:rsidRPr="003A7BAE">
        <w:rPr>
          <w:rFonts w:cstheme="minorHAnsi"/>
          <w:bCs/>
        </w:rPr>
        <w:t>Enact policies that support clean energy</w:t>
      </w:r>
    </w:p>
    <w:p w14:paraId="1A9E07BF" w14:textId="77777777" w:rsidR="00885796" w:rsidRPr="003A7BAE" w:rsidRDefault="00885796" w:rsidP="00885796">
      <w:pPr>
        <w:numPr>
          <w:ilvl w:val="0"/>
          <w:numId w:val="1"/>
        </w:numPr>
        <w:rPr>
          <w:rFonts w:cstheme="minorHAnsi"/>
          <w:bCs/>
        </w:rPr>
      </w:pPr>
      <w:r w:rsidRPr="003A7BAE">
        <w:rPr>
          <w:rFonts w:cstheme="minorHAnsi"/>
          <w:bCs/>
        </w:rPr>
        <w:t>Engage the community in clean energy practices</w:t>
      </w:r>
    </w:p>
    <w:p w14:paraId="3B9BF8B0" w14:textId="77777777" w:rsidR="00885796" w:rsidRPr="003A7BAE" w:rsidRDefault="00885796" w:rsidP="00885796">
      <w:pPr>
        <w:rPr>
          <w:rFonts w:cstheme="minorHAnsi"/>
        </w:rPr>
      </w:pPr>
    </w:p>
    <w:p w14:paraId="69A04AA8" w14:textId="1004FDEC" w:rsidR="00885796" w:rsidRPr="003A7BAE" w:rsidRDefault="00885796" w:rsidP="00885796">
      <w:pPr>
        <w:rPr>
          <w:rFonts w:cstheme="minorHAnsi"/>
        </w:rPr>
      </w:pPr>
      <w:r w:rsidRPr="003A7BAE">
        <w:rPr>
          <w:rFonts w:cstheme="minorHAnsi"/>
        </w:rPr>
        <w:t xml:space="preserve">The GRC Framework, a companion tool to the Greenest Region Compact pledge, </w:t>
      </w:r>
      <w:r w:rsidR="003A7BAE">
        <w:rPr>
          <w:rFonts w:cstheme="minorHAnsi"/>
        </w:rPr>
        <w:t xml:space="preserve">further </w:t>
      </w:r>
      <w:r w:rsidRPr="003A7BAE">
        <w:rPr>
          <w:rFonts w:cstheme="minorHAnsi"/>
        </w:rPr>
        <w:t xml:space="preserve">aligns with SolSmart program guidelines. We will focus on the following objectives and strategies </w:t>
      </w:r>
      <w:r w:rsidR="00FB0F04">
        <w:rPr>
          <w:rFonts w:cstheme="minorHAnsi"/>
        </w:rPr>
        <w:t>that</w:t>
      </w:r>
      <w:r w:rsidRPr="003A7BAE">
        <w:rPr>
          <w:rFonts w:cstheme="minorHAnsi"/>
        </w:rPr>
        <w:t xml:space="preserve"> the GRC Framework </w:t>
      </w:r>
      <w:r w:rsidR="00B65EF5">
        <w:rPr>
          <w:rFonts w:cstheme="minorHAnsi"/>
        </w:rPr>
        <w:t xml:space="preserve">and </w:t>
      </w:r>
      <w:r w:rsidRPr="003A7BAE">
        <w:rPr>
          <w:rFonts w:cstheme="minorHAnsi"/>
        </w:rPr>
        <w:t xml:space="preserve">SolSmart </w:t>
      </w:r>
      <w:r w:rsidR="00FB0F04">
        <w:rPr>
          <w:rFonts w:cstheme="minorHAnsi"/>
        </w:rPr>
        <w:t>have in common</w:t>
      </w:r>
      <w:r w:rsidRPr="003A7BAE">
        <w:rPr>
          <w:rFonts w:cstheme="minorHAnsi"/>
        </w:rPr>
        <w:t>. These strategies are designated with “E” and the strategy number from the GRC Framework below:</w:t>
      </w:r>
    </w:p>
    <w:p w14:paraId="455CFD40" w14:textId="77777777" w:rsidR="00885796" w:rsidRPr="003A7BAE" w:rsidRDefault="00885796" w:rsidP="00885796">
      <w:pPr>
        <w:rPr>
          <w:rFonts w:cstheme="minorHAnsi"/>
          <w:i/>
          <w:iCs/>
        </w:rPr>
      </w:pPr>
    </w:p>
    <w:p w14:paraId="1B6C6182" w14:textId="761E0783" w:rsidR="00885796" w:rsidRPr="003A7BAE" w:rsidRDefault="00885796" w:rsidP="003A7BAE">
      <w:pPr>
        <w:pStyle w:val="ListParagraph"/>
        <w:numPr>
          <w:ilvl w:val="0"/>
          <w:numId w:val="3"/>
        </w:numPr>
        <w:rPr>
          <w:rFonts w:cstheme="minorHAnsi"/>
        </w:rPr>
      </w:pPr>
      <w:r w:rsidRPr="003A7BAE">
        <w:rPr>
          <w:rFonts w:cstheme="minorHAnsi"/>
        </w:rPr>
        <w:t xml:space="preserve">With the help of SolSmart and the Caucus, we will review zoning requirements and act to remove barriers to solar development.  We will also create and distribute a checklist detailing </w:t>
      </w:r>
      <w:r w:rsidRPr="003A7BAE">
        <w:rPr>
          <w:rFonts w:cstheme="minorHAnsi"/>
        </w:rPr>
        <w:lastRenderedPageBreak/>
        <w:t>the steps of our permitting process for solar development) consistent with GRC Framework objectives E13</w:t>
      </w:r>
      <w:r w:rsidR="00B65EF5">
        <w:rPr>
          <w:rFonts w:cstheme="minorHAnsi"/>
        </w:rPr>
        <w:t>,</w:t>
      </w:r>
      <w:r w:rsidRPr="003A7BAE">
        <w:rPr>
          <w:rFonts w:cstheme="minorHAnsi"/>
        </w:rPr>
        <w:t xml:space="preserve"> E13a</w:t>
      </w:r>
      <w:r w:rsidR="00B65EF5">
        <w:rPr>
          <w:rFonts w:cstheme="minorHAnsi"/>
        </w:rPr>
        <w:t>, and</w:t>
      </w:r>
      <w:r w:rsidRPr="003A7BAE">
        <w:rPr>
          <w:rFonts w:cstheme="minorHAnsi"/>
        </w:rPr>
        <w:t xml:space="preserve"> E25)</w:t>
      </w:r>
      <w:r w:rsidR="00B65EF5">
        <w:rPr>
          <w:rFonts w:cstheme="minorHAnsi"/>
        </w:rPr>
        <w:t>.</w:t>
      </w:r>
    </w:p>
    <w:p w14:paraId="27E5893A" w14:textId="77777777" w:rsidR="00885796" w:rsidRPr="003A7BAE" w:rsidRDefault="00885796" w:rsidP="00885796">
      <w:pPr>
        <w:rPr>
          <w:rFonts w:cstheme="minorHAnsi"/>
          <w:iCs/>
        </w:rPr>
      </w:pPr>
    </w:p>
    <w:p w14:paraId="2BCE371C" w14:textId="617FF893" w:rsidR="00885796" w:rsidRPr="003A7BAE" w:rsidRDefault="00885796" w:rsidP="003A7BAE">
      <w:pPr>
        <w:pStyle w:val="ListParagraph"/>
        <w:numPr>
          <w:ilvl w:val="0"/>
          <w:numId w:val="3"/>
        </w:numPr>
        <w:rPr>
          <w:rFonts w:cstheme="minorHAnsi"/>
          <w:iCs/>
        </w:rPr>
      </w:pPr>
      <w:r w:rsidRPr="003A7BAE">
        <w:rPr>
          <w:rFonts w:cstheme="minorHAnsi"/>
          <w:iCs/>
        </w:rPr>
        <w:t xml:space="preserve">In collaboration with </w:t>
      </w:r>
      <w:r w:rsidR="00B65EF5">
        <w:rPr>
          <w:rFonts w:cstheme="minorHAnsi"/>
          <w:iCs/>
        </w:rPr>
        <w:t>the Mayors Caucus</w:t>
      </w:r>
      <w:r w:rsidRPr="003A7BAE">
        <w:rPr>
          <w:rFonts w:cstheme="minorHAnsi"/>
          <w:iCs/>
        </w:rPr>
        <w:t>, we also will participate in staff training for inspectors, planners</w:t>
      </w:r>
      <w:r w:rsidR="00B65EF5">
        <w:rPr>
          <w:rFonts w:cstheme="minorHAnsi"/>
          <w:iCs/>
        </w:rPr>
        <w:t>,</w:t>
      </w:r>
      <w:r w:rsidRPr="003A7BAE">
        <w:rPr>
          <w:rFonts w:cstheme="minorHAnsi"/>
          <w:iCs/>
        </w:rPr>
        <w:t xml:space="preserve"> and first</w:t>
      </w:r>
      <w:r w:rsidR="00B65EF5">
        <w:rPr>
          <w:rFonts w:cstheme="minorHAnsi"/>
          <w:iCs/>
        </w:rPr>
        <w:t xml:space="preserve"> </w:t>
      </w:r>
      <w:r w:rsidRPr="003A7BAE">
        <w:rPr>
          <w:rFonts w:cstheme="minorHAnsi"/>
          <w:iCs/>
        </w:rPr>
        <w:t xml:space="preserve">responders.  </w:t>
      </w:r>
    </w:p>
    <w:p w14:paraId="2124FA20" w14:textId="77777777" w:rsidR="00885796" w:rsidRPr="003A7BAE" w:rsidRDefault="00885796" w:rsidP="00885796">
      <w:pPr>
        <w:rPr>
          <w:rFonts w:cstheme="minorHAnsi"/>
          <w:iCs/>
        </w:rPr>
      </w:pPr>
    </w:p>
    <w:p w14:paraId="229C6602" w14:textId="35F2B797" w:rsidR="00885796" w:rsidRPr="003A7BAE" w:rsidRDefault="00885796" w:rsidP="003A7BAE">
      <w:pPr>
        <w:pStyle w:val="ListParagraph"/>
        <w:numPr>
          <w:ilvl w:val="0"/>
          <w:numId w:val="3"/>
        </w:numPr>
        <w:rPr>
          <w:rFonts w:cstheme="minorHAnsi"/>
          <w:i/>
          <w:iCs/>
        </w:rPr>
      </w:pPr>
      <w:r w:rsidRPr="003A7BAE">
        <w:rPr>
          <w:rFonts w:cstheme="minorHAnsi"/>
          <w:iCs/>
        </w:rPr>
        <w:t>We will also educate the community about solar energy (E33) through our website and community events.</w:t>
      </w:r>
    </w:p>
    <w:p w14:paraId="65022009" w14:textId="77777777" w:rsidR="00885796" w:rsidRPr="003A7BAE" w:rsidRDefault="00885796" w:rsidP="00885796">
      <w:pPr>
        <w:rPr>
          <w:rFonts w:cstheme="minorHAnsi"/>
        </w:rPr>
      </w:pPr>
    </w:p>
    <w:p w14:paraId="4B3089AE" w14:textId="11BF9CC4" w:rsidR="00885796" w:rsidRPr="00B65EF5" w:rsidRDefault="00885796" w:rsidP="003A7BAE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3A7BAE">
        <w:rPr>
          <w:rFonts w:cstheme="minorHAnsi"/>
          <w:bCs/>
        </w:rPr>
        <w:t xml:space="preserve">We will earn additional points by completing other tasks </w:t>
      </w:r>
      <w:r w:rsidR="00B65EF5">
        <w:rPr>
          <w:rFonts w:cstheme="minorHAnsi"/>
          <w:bCs/>
        </w:rPr>
        <w:t>that make</w:t>
      </w:r>
      <w:r w:rsidRPr="003A7BAE">
        <w:rPr>
          <w:rFonts w:cstheme="minorHAnsi"/>
          <w:bCs/>
        </w:rPr>
        <w:t xml:space="preserve"> it faster, easier, and more </w:t>
      </w:r>
      <w:r w:rsidRPr="00B65EF5">
        <w:rPr>
          <w:rFonts w:cstheme="minorHAnsi"/>
          <w:bCs/>
        </w:rPr>
        <w:t xml:space="preserve">affordable for our residents and businesses to install solar energy systems.  </w:t>
      </w:r>
    </w:p>
    <w:p w14:paraId="7EFEEC66" w14:textId="77777777" w:rsidR="000D0F5B" w:rsidRPr="00B65EF5" w:rsidRDefault="000D0F5B" w:rsidP="00885796">
      <w:pPr>
        <w:rPr>
          <w:rFonts w:cstheme="minorHAnsi"/>
        </w:rPr>
      </w:pPr>
    </w:p>
    <w:p w14:paraId="201EB2E0" w14:textId="75F92142" w:rsidR="00885796" w:rsidRPr="00B65EF5" w:rsidRDefault="00B65EF5" w:rsidP="003A7BAE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B65EF5">
        <w:rPr>
          <w:rFonts w:cstheme="minorHAnsi"/>
          <w:bCs/>
        </w:rPr>
        <w:t>To</w:t>
      </w:r>
      <w:r w:rsidR="00885796" w:rsidRPr="00B65EF5">
        <w:rPr>
          <w:rFonts w:cstheme="minorHAnsi"/>
          <w:bCs/>
        </w:rPr>
        <w:t xml:space="preserve"> measure progress along the way, we will track key metrics related to solar energy deployment, such as the number and location of solar installations and their capacity.  </w:t>
      </w:r>
    </w:p>
    <w:p w14:paraId="54C10CF9" w14:textId="77777777" w:rsidR="00885796" w:rsidRPr="00B65EF5" w:rsidRDefault="00885796" w:rsidP="00885796">
      <w:pPr>
        <w:rPr>
          <w:rFonts w:cstheme="minorHAnsi"/>
          <w:bCs/>
        </w:rPr>
      </w:pPr>
    </w:p>
    <w:p w14:paraId="073DFEBA" w14:textId="11FDAFC9" w:rsidR="00D749BE" w:rsidRPr="00B65EF5" w:rsidRDefault="003A7BAE">
      <w:pPr>
        <w:rPr>
          <w:rFonts w:cstheme="minorHAnsi"/>
        </w:rPr>
      </w:pPr>
      <w:r w:rsidRPr="00B65EF5">
        <w:rPr>
          <w:rFonts w:cstheme="minorHAnsi"/>
        </w:rPr>
        <w:t xml:space="preserve">The Metropolitan Mayors Caucus led two successful cohorts totaling 35 municipalities and counties to earn SolSmart designation. This collaborative approach has proven to accelerate solar development and investment </w:t>
      </w:r>
      <w:r w:rsidR="00B65EF5" w:rsidRPr="00B65EF5">
        <w:rPr>
          <w:rFonts w:cstheme="minorHAnsi"/>
        </w:rPr>
        <w:t xml:space="preserve">in </w:t>
      </w:r>
      <w:r w:rsidRPr="00B65EF5">
        <w:rPr>
          <w:rFonts w:cstheme="minorHAnsi"/>
        </w:rPr>
        <w:t xml:space="preserve">our communities. </w:t>
      </w:r>
      <w:r w:rsidR="00885796" w:rsidRPr="00B65EF5">
        <w:rPr>
          <w:rFonts w:cstheme="minorHAnsi"/>
        </w:rPr>
        <w:t xml:space="preserve">We are </w:t>
      </w:r>
      <w:r w:rsidR="00B65EF5" w:rsidRPr="00B65EF5">
        <w:rPr>
          <w:rFonts w:cstheme="minorHAnsi"/>
        </w:rPr>
        <w:t>eager</w:t>
      </w:r>
      <w:r w:rsidR="00885796" w:rsidRPr="00B65EF5">
        <w:rPr>
          <w:rFonts w:cstheme="minorHAnsi"/>
        </w:rPr>
        <w:t xml:space="preserve"> to begin on the path toward SolSmart designation and look forward to working with the SolSmart team and the Metropolitan Mayors Caucus.  </w:t>
      </w:r>
      <w:r w:rsidRPr="00B65EF5">
        <w:rPr>
          <w:rFonts w:cstheme="minorHAnsi"/>
        </w:rPr>
        <w:t xml:space="preserve"> </w:t>
      </w:r>
    </w:p>
    <w:p w14:paraId="0133788A" w14:textId="2EA3EF1F" w:rsidR="00C7493F" w:rsidRPr="00B65EF5" w:rsidRDefault="00C7493F">
      <w:pPr>
        <w:rPr>
          <w:rFonts w:cstheme="minorHAnsi"/>
        </w:rPr>
      </w:pPr>
    </w:p>
    <w:p w14:paraId="62193973" w14:textId="2F2F8725" w:rsidR="00C7493F" w:rsidRPr="00B65EF5" w:rsidRDefault="00C7493F">
      <w:pPr>
        <w:rPr>
          <w:rFonts w:cstheme="minorHAnsi"/>
        </w:rPr>
      </w:pPr>
      <w:r w:rsidRPr="00B65EF5">
        <w:rPr>
          <w:rFonts w:cstheme="minorHAnsi"/>
        </w:rPr>
        <w:t xml:space="preserve">Please </w:t>
      </w:r>
      <w:r w:rsidRPr="00B65EF5">
        <w:rPr>
          <w:rFonts w:cstheme="minorHAnsi"/>
          <w:color w:val="FF0000"/>
        </w:rPr>
        <w:t xml:space="preserve">contact ______________ for </w:t>
      </w:r>
      <w:r w:rsidRPr="00B65EF5">
        <w:rPr>
          <w:rFonts w:cstheme="minorHAnsi"/>
        </w:rPr>
        <w:t xml:space="preserve">inquiries about this application.  </w:t>
      </w:r>
    </w:p>
    <w:p w14:paraId="04F7B51A" w14:textId="2DEB6982" w:rsidR="008A65CC" w:rsidRPr="00B65EF5" w:rsidRDefault="008A65CC">
      <w:pPr>
        <w:rPr>
          <w:rFonts w:cstheme="minorHAnsi"/>
        </w:rPr>
      </w:pPr>
    </w:p>
    <w:p w14:paraId="3B3B6982" w14:textId="071CE49E" w:rsidR="008A65CC" w:rsidRPr="00B65EF5" w:rsidRDefault="008A65CC">
      <w:pPr>
        <w:rPr>
          <w:rFonts w:cstheme="minorHAnsi"/>
        </w:rPr>
      </w:pPr>
      <w:r w:rsidRPr="00B65EF5">
        <w:rPr>
          <w:rFonts w:cstheme="minorHAnsi"/>
        </w:rPr>
        <w:t>Sincerely,</w:t>
      </w:r>
    </w:p>
    <w:p w14:paraId="7A7B40DC" w14:textId="6574325A" w:rsidR="008A65CC" w:rsidRPr="00B65EF5" w:rsidRDefault="008A65CC">
      <w:pPr>
        <w:rPr>
          <w:rFonts w:cstheme="minorHAnsi"/>
        </w:rPr>
      </w:pPr>
    </w:p>
    <w:p w14:paraId="35BC9F68" w14:textId="203C2429" w:rsidR="008A65CC" w:rsidRPr="00B65EF5" w:rsidRDefault="008A65CC">
      <w:pPr>
        <w:rPr>
          <w:rFonts w:cstheme="minorHAnsi"/>
        </w:rPr>
      </w:pPr>
    </w:p>
    <w:p w14:paraId="3E440865" w14:textId="3D1C78CE" w:rsidR="008A65CC" w:rsidRPr="00B65EF5" w:rsidRDefault="008A65CC">
      <w:pPr>
        <w:rPr>
          <w:rFonts w:cstheme="minorHAnsi"/>
          <w:i/>
          <w:iCs/>
          <w:color w:val="FF0000"/>
        </w:rPr>
      </w:pPr>
      <w:r w:rsidRPr="00B65EF5">
        <w:rPr>
          <w:rFonts w:cstheme="minorHAnsi"/>
          <w:i/>
          <w:iCs/>
          <w:color w:val="FF0000"/>
        </w:rPr>
        <w:t xml:space="preserve">Authorized municipal representative </w:t>
      </w:r>
      <w:r w:rsidR="00C7493F" w:rsidRPr="00B65EF5">
        <w:rPr>
          <w:rFonts w:cstheme="minorHAnsi"/>
          <w:i/>
          <w:iCs/>
          <w:color w:val="FF0000"/>
        </w:rPr>
        <w:t>(does not need to be the mayor)</w:t>
      </w:r>
    </w:p>
    <w:sectPr w:rsidR="008A65CC" w:rsidRPr="00B65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53EE3"/>
    <w:multiLevelType w:val="hybridMultilevel"/>
    <w:tmpl w:val="A276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0BFD"/>
    <w:multiLevelType w:val="hybridMultilevel"/>
    <w:tmpl w:val="34286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4D3730"/>
    <w:multiLevelType w:val="hybridMultilevel"/>
    <w:tmpl w:val="F04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A8"/>
    <w:rsid w:val="000A579A"/>
    <w:rsid w:val="000D0F5B"/>
    <w:rsid w:val="003A7BAE"/>
    <w:rsid w:val="0053262D"/>
    <w:rsid w:val="00581CA1"/>
    <w:rsid w:val="0059552A"/>
    <w:rsid w:val="005B53FF"/>
    <w:rsid w:val="00885796"/>
    <w:rsid w:val="008A65CC"/>
    <w:rsid w:val="00A4241A"/>
    <w:rsid w:val="00B65EF5"/>
    <w:rsid w:val="00BD69C0"/>
    <w:rsid w:val="00C7493F"/>
    <w:rsid w:val="00D749BE"/>
    <w:rsid w:val="00E13952"/>
    <w:rsid w:val="00FB0F04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E43B"/>
  <w15:chartTrackingRefBased/>
  <w15:docId w15:val="{2213A654-8F0A-4B2F-B8E4-F321DB71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2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Makra</dc:creator>
  <cp:keywords/>
  <dc:description/>
  <cp:lastModifiedBy>Cheryl Scott</cp:lastModifiedBy>
  <cp:revision>5</cp:revision>
  <dcterms:created xsi:type="dcterms:W3CDTF">2021-05-06T15:01:00Z</dcterms:created>
  <dcterms:modified xsi:type="dcterms:W3CDTF">2021-05-06T15:09:00Z</dcterms:modified>
</cp:coreProperties>
</file>