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7" w:rsidRDefault="00096F02" w:rsidP="00FE14E7">
      <w:pPr>
        <w:rPr>
          <w:rFonts w:ascii="Arial Narrow" w:hAnsi="Arial Narrow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004F46A6" wp14:editId="7C560E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9B">
        <w:tab/>
      </w:r>
      <w:r w:rsidR="00FE14E7">
        <w:rPr>
          <w:rFonts w:ascii="Arial Narrow" w:hAnsi="Arial Narrow"/>
          <w:b/>
          <w:sz w:val="16"/>
          <w:szCs w:val="16"/>
        </w:rPr>
        <w:t>Robert J. Nunamaker</w:t>
      </w:r>
    </w:p>
    <w:p w:rsidR="00FE14E7" w:rsidRDefault="00FE14E7" w:rsidP="00FE14E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54749B" w:rsidRDefault="0054749B" w:rsidP="0054749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:rsidR="0054749B" w:rsidRDefault="0054749B" w:rsidP="0054749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Vice Chair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FE14E7" w:rsidRDefault="0054749B" w:rsidP="00FE14E7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FE14E7">
        <w:rPr>
          <w:rFonts w:ascii="Arial Narrow" w:hAnsi="Arial Narrow"/>
          <w:b/>
          <w:sz w:val="16"/>
          <w:szCs w:val="16"/>
        </w:rPr>
        <w:t>Joseph Mancino</w:t>
      </w:r>
    </w:p>
    <w:p w:rsidR="0054749B" w:rsidRDefault="00FE14E7" w:rsidP="00FE14E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Hawthorn Woods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Vice Chair</w:t>
      </w:r>
    </w:p>
    <w:p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54749B" w:rsidRPr="00FE14E7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FE14E7">
        <w:rPr>
          <w:rFonts w:ascii="Arial Narrow" w:hAnsi="Arial Narrow"/>
          <w:b/>
          <w:sz w:val="16"/>
          <w:szCs w:val="16"/>
        </w:rPr>
        <w:t>John A. Ostenburg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FE14E7">
        <w:rPr>
          <w:rFonts w:ascii="Arial Narrow" w:hAnsi="Arial Narrow"/>
          <w:b/>
          <w:sz w:val="16"/>
          <w:szCs w:val="16"/>
        </w:rPr>
        <w:tab/>
      </w:r>
      <w:r w:rsidR="00FE14E7">
        <w:rPr>
          <w:rFonts w:ascii="Arial Narrow" w:hAnsi="Arial Narrow"/>
          <w:b/>
          <w:sz w:val="16"/>
          <w:szCs w:val="16"/>
        </w:rPr>
        <w:tab/>
      </w:r>
      <w:r w:rsidR="00FE14E7">
        <w:rPr>
          <w:rFonts w:ascii="Arial Narrow" w:hAnsi="Arial Narrow"/>
          <w:sz w:val="16"/>
          <w:szCs w:val="16"/>
        </w:rPr>
        <w:t>Mayor, Village of Park Forest</w:t>
      </w:r>
    </w:p>
    <w:p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070BF9" w:rsidRDefault="00CB3DEC" w:rsidP="00070BF9">
      <w:r>
        <w:rPr>
          <w:b/>
        </w:rPr>
        <w:tab/>
      </w:r>
    </w:p>
    <w:p w:rsidR="00CB3DEC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AGENDA</w:t>
      </w:r>
    </w:p>
    <w:p w:rsidR="00490030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Executive Board Meeting</w:t>
      </w:r>
    </w:p>
    <w:p w:rsidR="00490030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Monday, January 9, 2017</w:t>
      </w:r>
    </w:p>
    <w:p w:rsidR="00490030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9:00 a.m.</w:t>
      </w:r>
    </w:p>
    <w:p w:rsidR="00490030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Du Page Mayors and Managers Conference</w:t>
      </w:r>
    </w:p>
    <w:p w:rsidR="00490030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1220 Oakbrook Road</w:t>
      </w:r>
    </w:p>
    <w:p w:rsidR="00490030" w:rsidRPr="00490030" w:rsidRDefault="00490030" w:rsidP="00490030">
      <w:pPr>
        <w:ind w:firstLine="720"/>
        <w:jc w:val="center"/>
        <w:rPr>
          <w:b/>
        </w:rPr>
      </w:pPr>
      <w:r w:rsidRPr="00490030">
        <w:rPr>
          <w:b/>
        </w:rPr>
        <w:t>Oak Brook, IL</w:t>
      </w:r>
    </w:p>
    <w:p w:rsidR="00490030" w:rsidRDefault="00490030" w:rsidP="00490030">
      <w:pPr>
        <w:ind w:firstLine="720"/>
        <w:jc w:val="center"/>
        <w:rPr>
          <w:b/>
          <w:sz w:val="22"/>
          <w:szCs w:val="22"/>
        </w:rPr>
      </w:pPr>
    </w:p>
    <w:p w:rsidR="00490030" w:rsidRPr="00EB7FD8" w:rsidRDefault="00490030" w:rsidP="00490030">
      <w:pPr>
        <w:jc w:val="center"/>
        <w:rPr>
          <w:i/>
          <w:sz w:val="22"/>
          <w:szCs w:val="22"/>
        </w:rPr>
      </w:pPr>
      <w:r w:rsidRPr="00EB7FD8">
        <w:rPr>
          <w:i/>
          <w:sz w:val="22"/>
          <w:szCs w:val="22"/>
        </w:rPr>
        <w:t>(The Du</w:t>
      </w:r>
      <w:r>
        <w:rPr>
          <w:i/>
          <w:sz w:val="22"/>
          <w:szCs w:val="22"/>
        </w:rPr>
        <w:t xml:space="preserve"> </w:t>
      </w:r>
      <w:r w:rsidRPr="00EB7FD8">
        <w:rPr>
          <w:i/>
          <w:sz w:val="22"/>
          <w:szCs w:val="22"/>
        </w:rPr>
        <w:t>Page Mayors and Managers Conference is located on the northwest corner of the</w:t>
      </w:r>
    </w:p>
    <w:p w:rsidR="00490030" w:rsidRDefault="00490030" w:rsidP="00490030">
      <w:pPr>
        <w:jc w:val="center"/>
        <w:rPr>
          <w:i/>
          <w:sz w:val="22"/>
          <w:szCs w:val="22"/>
        </w:rPr>
      </w:pPr>
      <w:r w:rsidRPr="00EB7FD8">
        <w:rPr>
          <w:i/>
          <w:sz w:val="22"/>
          <w:szCs w:val="22"/>
        </w:rPr>
        <w:t xml:space="preserve"> intersection of Jorie Boulevard and Oakbrook Road.  Oakbrook Road is also known as 31</w:t>
      </w:r>
      <w:r w:rsidRPr="00EB7FD8">
        <w:rPr>
          <w:i/>
          <w:sz w:val="22"/>
          <w:szCs w:val="22"/>
          <w:vertAlign w:val="superscript"/>
        </w:rPr>
        <w:t>st</w:t>
      </w:r>
      <w:r w:rsidRPr="00EB7FD8">
        <w:rPr>
          <w:i/>
          <w:sz w:val="22"/>
          <w:szCs w:val="22"/>
        </w:rPr>
        <w:t xml:space="preserve"> Street.)</w:t>
      </w:r>
    </w:p>
    <w:p w:rsidR="00490030" w:rsidRPr="00490030" w:rsidRDefault="00490030" w:rsidP="00490030">
      <w:pPr>
        <w:ind w:firstLine="720"/>
        <w:jc w:val="center"/>
        <w:rPr>
          <w:b/>
          <w:sz w:val="22"/>
          <w:szCs w:val="22"/>
        </w:rPr>
      </w:pPr>
    </w:p>
    <w:p w:rsidR="00490030" w:rsidRDefault="00CB3DEC" w:rsidP="00CB3DE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490030">
        <w:rPr>
          <w:rFonts w:ascii="Arial Narrow" w:hAnsi="Arial Narrow"/>
          <w:sz w:val="16"/>
          <w:szCs w:val="16"/>
        </w:rPr>
        <w:tab/>
      </w:r>
    </w:p>
    <w:p w:rsidR="00490030" w:rsidRDefault="00490030" w:rsidP="00CB3DEC">
      <w:pPr>
        <w:rPr>
          <w:i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ab/>
      </w:r>
      <w:r w:rsidRPr="00490030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Call to Order and Welcome</w:t>
      </w:r>
      <w:r w:rsidR="006E692F">
        <w:rPr>
          <w:b/>
          <w:sz w:val="22"/>
          <w:szCs w:val="22"/>
        </w:rPr>
        <w:t xml:space="preserve"> - </w:t>
      </w:r>
      <w:r>
        <w:rPr>
          <w:i/>
          <w:sz w:val="22"/>
          <w:szCs w:val="22"/>
        </w:rPr>
        <w:t>President Robert J. Nunamaker, Village of Fox River Grove</w:t>
      </w:r>
    </w:p>
    <w:p w:rsidR="00490030" w:rsidRDefault="006E692F" w:rsidP="00CB3DE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</w:t>
      </w:r>
      <w:r w:rsidR="00490030">
        <w:rPr>
          <w:i/>
          <w:sz w:val="22"/>
          <w:szCs w:val="22"/>
        </w:rPr>
        <w:t>Executive Board Chairman</w:t>
      </w:r>
    </w:p>
    <w:p w:rsidR="00B73F35" w:rsidRPr="00B73F35" w:rsidRDefault="00B73F35" w:rsidP="00B73F35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B73F35">
        <w:rPr>
          <w:b/>
          <w:sz w:val="22"/>
          <w:szCs w:val="22"/>
        </w:rPr>
        <w:t>Welcome New Staff</w:t>
      </w:r>
      <w:r>
        <w:rPr>
          <w:b/>
          <w:sz w:val="22"/>
          <w:szCs w:val="22"/>
        </w:rPr>
        <w:t xml:space="preserve"> Person</w:t>
      </w:r>
      <w:r w:rsidRPr="00B73F35">
        <w:rPr>
          <w:b/>
          <w:sz w:val="22"/>
          <w:szCs w:val="22"/>
        </w:rPr>
        <w:t>:  Brian Tomkins, Project Assistant, Environmental Initiatives</w:t>
      </w:r>
    </w:p>
    <w:p w:rsidR="00B73F35" w:rsidRPr="00B73F35" w:rsidRDefault="00B73F35" w:rsidP="00CB3DEC">
      <w:pPr>
        <w:rPr>
          <w:b/>
          <w:sz w:val="22"/>
          <w:szCs w:val="22"/>
        </w:rPr>
      </w:pPr>
    </w:p>
    <w:p w:rsidR="00FB5C59" w:rsidRDefault="00490030" w:rsidP="00CB3DE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 xml:space="preserve">Approval of Minutes:  November 14, 2016 Meeting </w:t>
      </w:r>
      <w:r w:rsidR="00FB5C59">
        <w:rPr>
          <w:i/>
          <w:sz w:val="22"/>
          <w:szCs w:val="22"/>
        </w:rPr>
        <w:t>(Attachment 1)</w:t>
      </w:r>
    </w:p>
    <w:p w:rsidR="006E692F" w:rsidRDefault="00FB5C59" w:rsidP="00CB3DEC">
      <w:pPr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>:  Motion to approve minutes</w:t>
      </w:r>
      <w:r w:rsidRPr="00A77E1B">
        <w:rPr>
          <w:sz w:val="22"/>
          <w:szCs w:val="22"/>
        </w:rPr>
        <w:tab/>
      </w:r>
      <w:r w:rsidR="00490030">
        <w:rPr>
          <w:b/>
          <w:sz w:val="22"/>
          <w:szCs w:val="22"/>
        </w:rPr>
        <w:t xml:space="preserve"> </w:t>
      </w:r>
    </w:p>
    <w:p w:rsidR="006E692F" w:rsidRDefault="006E692F" w:rsidP="00CB3DEC">
      <w:pPr>
        <w:rPr>
          <w:b/>
          <w:sz w:val="22"/>
          <w:szCs w:val="22"/>
        </w:rPr>
      </w:pP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III.</w:t>
      </w:r>
      <w:r>
        <w:rPr>
          <w:b/>
          <w:sz w:val="22"/>
          <w:szCs w:val="22"/>
        </w:rPr>
        <w:tab/>
        <w:t>9th Annual Gala Update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A.</w:t>
      </w:r>
      <w:r>
        <w:rPr>
          <w:b/>
          <w:sz w:val="22"/>
          <w:szCs w:val="22"/>
        </w:rPr>
        <w:tab/>
        <w:t>Attendance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B.</w:t>
      </w:r>
      <w:r>
        <w:rPr>
          <w:b/>
          <w:sz w:val="22"/>
          <w:szCs w:val="22"/>
        </w:rPr>
        <w:tab/>
        <w:t>Sponsorships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C.</w:t>
      </w:r>
      <w:r>
        <w:rPr>
          <w:b/>
          <w:sz w:val="22"/>
          <w:szCs w:val="22"/>
        </w:rPr>
        <w:tab/>
        <w:t>Time Schedule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D.</w:t>
      </w:r>
      <w:r>
        <w:rPr>
          <w:b/>
          <w:sz w:val="22"/>
          <w:szCs w:val="22"/>
        </w:rPr>
        <w:tab/>
        <w:t>Hotel Lincoln Rooms</w:t>
      </w:r>
    </w:p>
    <w:p w:rsidR="006E692F" w:rsidRDefault="006E692F" w:rsidP="00CB3DEC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E.</w:t>
      </w:r>
      <w:r>
        <w:rPr>
          <w:b/>
          <w:sz w:val="22"/>
          <w:szCs w:val="22"/>
        </w:rPr>
        <w:tab/>
        <w:t xml:space="preserve">Comedy Improv Show Topics </w:t>
      </w:r>
      <w:r>
        <w:rPr>
          <w:i/>
          <w:sz w:val="22"/>
          <w:szCs w:val="22"/>
        </w:rPr>
        <w:t>(Handout)</w:t>
      </w:r>
    </w:p>
    <w:p w:rsidR="006E692F" w:rsidRDefault="006E692F" w:rsidP="00CB3DE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Select Topics for Show, Encourage Other Municipal Officials to</w:t>
      </w:r>
    </w:p>
    <w:p w:rsidR="006E692F" w:rsidRDefault="006E692F" w:rsidP="00CB3D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Attend</w:t>
      </w:r>
    </w:p>
    <w:p w:rsidR="006E692F" w:rsidRDefault="006E692F" w:rsidP="00CB3DEC">
      <w:pPr>
        <w:rPr>
          <w:b/>
          <w:i/>
          <w:sz w:val="22"/>
          <w:szCs w:val="22"/>
        </w:rPr>
      </w:pPr>
    </w:p>
    <w:p w:rsidR="006E692F" w:rsidRDefault="006E692F" w:rsidP="00CB3DEC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Policy Area:  Legislative - </w:t>
      </w:r>
      <w:r>
        <w:rPr>
          <w:i/>
          <w:sz w:val="22"/>
          <w:szCs w:val="22"/>
        </w:rPr>
        <w:t>Mayor Gerald R. Bennett, City of Palos Hills</w:t>
      </w:r>
    </w:p>
    <w:p w:rsidR="006E692F" w:rsidRDefault="006E692F" w:rsidP="00CB3DE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Policy Area Leader</w:t>
      </w:r>
    </w:p>
    <w:p w:rsidR="006E692F" w:rsidRDefault="006E692F" w:rsidP="00CB3DE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 xml:space="preserve">Recommended 2017 Priorities Statement </w:t>
      </w:r>
      <w:r>
        <w:rPr>
          <w:i/>
          <w:sz w:val="22"/>
          <w:szCs w:val="22"/>
        </w:rPr>
        <w:t>(Attachment 2)</w:t>
      </w:r>
    </w:p>
    <w:p w:rsidR="006E692F" w:rsidRDefault="00626CB2" w:rsidP="00CB3DE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Motion to Approve Recommended Priorities Statement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 xml:space="preserve">January 9-10 Lame Duck Session 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26CB2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Governor Rauner’s Property Tax Freeze Proposal:  HB 6630</w:t>
      </w:r>
    </w:p>
    <w:p w:rsidR="006E692F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26CB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Lead in Drinking Water Amendment:  SB 550</w:t>
      </w:r>
    </w:p>
    <w:p w:rsidR="00626CB2" w:rsidRDefault="006E692F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26CB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626CB2">
        <w:rPr>
          <w:b/>
          <w:sz w:val="22"/>
          <w:szCs w:val="22"/>
        </w:rPr>
        <w:t>FY 2017 Budget Update</w:t>
      </w:r>
    </w:p>
    <w:p w:rsidR="00626CB2" w:rsidRDefault="00626CB2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4.</w:t>
      </w:r>
      <w:r>
        <w:rPr>
          <w:b/>
          <w:sz w:val="22"/>
          <w:szCs w:val="22"/>
        </w:rPr>
        <w:tab/>
        <w:t>Other</w:t>
      </w:r>
    </w:p>
    <w:p w:rsidR="00626CB2" w:rsidRDefault="00626CB2" w:rsidP="00CB3DEC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Discussion</w:t>
      </w:r>
    </w:p>
    <w:p w:rsidR="00490030" w:rsidRPr="00490030" w:rsidRDefault="00626CB2" w:rsidP="00CB3D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92F">
        <w:rPr>
          <w:i/>
          <w:sz w:val="22"/>
          <w:szCs w:val="22"/>
        </w:rPr>
        <w:tab/>
      </w:r>
      <w:r w:rsidR="00490030" w:rsidRPr="00490030">
        <w:rPr>
          <w:b/>
          <w:sz w:val="22"/>
          <w:szCs w:val="22"/>
        </w:rPr>
        <w:tab/>
      </w:r>
    </w:p>
    <w:p w:rsidR="00CB3DEC" w:rsidRDefault="00CB3DEC" w:rsidP="00CB3DE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F21B0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F24922" w:rsidRDefault="00F24922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F24922" w:rsidRPr="00115475" w:rsidRDefault="005D1695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F24922" w:rsidRDefault="00F24922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5D1695">
        <w:rPr>
          <w:rFonts w:ascii="Arial Narrow" w:hAnsi="Arial Narrow"/>
          <w:b/>
          <w:sz w:val="20"/>
          <w:szCs w:val="20"/>
        </w:rPr>
        <w:t>258.1851</w:t>
      </w:r>
    </w:p>
    <w:p w:rsidR="00A616E4" w:rsidRDefault="00D16D9C" w:rsidP="00CB3DEC">
      <w:pPr>
        <w:jc w:val="center"/>
        <w:outlineLvl w:val="0"/>
        <w:rPr>
          <w:rStyle w:val="Hyperlink"/>
          <w:rFonts w:ascii="Arial Narrow" w:hAnsi="Arial Narrow"/>
          <w:b/>
          <w:i/>
          <w:sz w:val="16"/>
          <w:szCs w:val="16"/>
        </w:rPr>
      </w:pPr>
      <w:hyperlink r:id="rId6" w:history="1">
        <w:r w:rsidR="00C01439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p w:rsidR="00626CB2" w:rsidRDefault="00626CB2" w:rsidP="00CB3DEC">
      <w:pPr>
        <w:jc w:val="center"/>
        <w:outlineLvl w:val="0"/>
        <w:rPr>
          <w:rStyle w:val="Hyperlink"/>
          <w:rFonts w:ascii="Arial Narrow" w:hAnsi="Arial Narrow"/>
          <w:b/>
          <w:i/>
          <w:sz w:val="16"/>
          <w:szCs w:val="16"/>
        </w:rPr>
      </w:pPr>
    </w:p>
    <w:p w:rsidR="00626CB2" w:rsidRDefault="00626CB2" w:rsidP="00626CB2">
      <w:pPr>
        <w:outlineLvl w:val="0"/>
        <w:rPr>
          <w:rStyle w:val="Hyperlink"/>
          <w:rFonts w:ascii="Arial Narrow" w:hAnsi="Arial Narrow"/>
          <w:sz w:val="16"/>
          <w:szCs w:val="16"/>
          <w:u w:val="none"/>
        </w:rPr>
      </w:pPr>
    </w:p>
    <w:p w:rsidR="00626CB2" w:rsidRDefault="00626CB2" w:rsidP="00626CB2">
      <w:pPr>
        <w:outlineLvl w:val="0"/>
        <w:rPr>
          <w:rStyle w:val="Hyperlink"/>
          <w:rFonts w:ascii="Arial Narrow" w:hAnsi="Arial Narrow"/>
          <w:sz w:val="16"/>
          <w:szCs w:val="16"/>
          <w:u w:val="none"/>
        </w:rPr>
      </w:pPr>
    </w:p>
    <w:p w:rsidR="00626CB2" w:rsidRPr="0080722A" w:rsidRDefault="00626CB2" w:rsidP="00626CB2">
      <w:pPr>
        <w:rPr>
          <w:b/>
        </w:rPr>
      </w:pPr>
      <w:r>
        <w:rPr>
          <w:rStyle w:val="Hyperlink"/>
          <w:rFonts w:ascii="Arial Narrow" w:hAnsi="Arial Narrow"/>
          <w:sz w:val="16"/>
          <w:szCs w:val="16"/>
          <w:u w:val="none"/>
        </w:rPr>
        <w:tab/>
      </w:r>
      <w:r w:rsidRPr="0080722A">
        <w:rPr>
          <w:b/>
        </w:rPr>
        <w:t>AGENDA</w:t>
      </w:r>
    </w:p>
    <w:p w:rsidR="00626CB2" w:rsidRPr="0080722A" w:rsidRDefault="00626CB2" w:rsidP="00626CB2">
      <w:pPr>
        <w:ind w:firstLine="720"/>
        <w:rPr>
          <w:b/>
        </w:rPr>
      </w:pPr>
      <w:r w:rsidRPr="0080722A">
        <w:rPr>
          <w:b/>
        </w:rPr>
        <w:t>Executive Board Meeting</w:t>
      </w:r>
    </w:p>
    <w:p w:rsidR="00626CB2" w:rsidRPr="0080722A" w:rsidRDefault="00626CB2" w:rsidP="00626CB2">
      <w:pPr>
        <w:ind w:firstLine="720"/>
        <w:rPr>
          <w:b/>
        </w:rPr>
      </w:pPr>
      <w:r>
        <w:rPr>
          <w:b/>
        </w:rPr>
        <w:t>January 9, 2017</w:t>
      </w:r>
    </w:p>
    <w:p w:rsidR="00626CB2" w:rsidRPr="0080722A" w:rsidRDefault="00626CB2" w:rsidP="00626CB2">
      <w:pPr>
        <w:ind w:firstLine="720"/>
        <w:rPr>
          <w:b/>
        </w:rPr>
      </w:pPr>
      <w:r w:rsidRPr="0080722A">
        <w:rPr>
          <w:b/>
        </w:rPr>
        <w:t>Page 2</w:t>
      </w:r>
    </w:p>
    <w:p w:rsidR="00626CB2" w:rsidRDefault="00626CB2" w:rsidP="00626CB2">
      <w:pPr>
        <w:outlineLvl w:val="0"/>
        <w:rPr>
          <w:rFonts w:ascii="Garamond" w:hAnsi="Garamond"/>
        </w:rPr>
      </w:pPr>
    </w:p>
    <w:p w:rsidR="00626CB2" w:rsidRDefault="00626CB2" w:rsidP="00626CB2">
      <w:pPr>
        <w:outlineLvl w:val="0"/>
        <w:rPr>
          <w:rFonts w:ascii="Garamond" w:hAnsi="Garamond"/>
        </w:rPr>
      </w:pPr>
    </w:p>
    <w:p w:rsidR="00626CB2" w:rsidRDefault="00626CB2" w:rsidP="00626CB2">
      <w:pPr>
        <w:outlineLvl w:val="0"/>
        <w:rPr>
          <w:i/>
          <w:sz w:val="22"/>
          <w:szCs w:val="22"/>
        </w:rPr>
      </w:pPr>
      <w:r>
        <w:rPr>
          <w:rFonts w:ascii="Garamond" w:hAnsi="Garamond"/>
        </w:rPr>
        <w:tab/>
      </w: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Policy Area:  Housing and Community Development - </w:t>
      </w:r>
      <w:r>
        <w:rPr>
          <w:i/>
          <w:sz w:val="22"/>
          <w:szCs w:val="22"/>
        </w:rPr>
        <w:t>Mayor Jeffrey T. Sherwin, City of Northlake</w:t>
      </w:r>
    </w:p>
    <w:p w:rsidR="00626CB2" w:rsidRDefault="00626CB2" w:rsidP="00626CB2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Policy Area Leader</w:t>
      </w:r>
    </w:p>
    <w:p w:rsidR="00626CB2" w:rsidRDefault="00626CB2" w:rsidP="00626CB2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Diversity Task Force Meeting:  January 10, 2017, Hanover Park Police Department, 9:30 a.m.</w:t>
      </w:r>
    </w:p>
    <w:p w:rsidR="00626CB2" w:rsidRDefault="00626CB2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Information only</w:t>
      </w:r>
    </w:p>
    <w:p w:rsidR="00626CB2" w:rsidRDefault="00626CB2" w:rsidP="00626CB2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Northwest Suburban Landlord Workshop:  February 22, 2017, Oakton Community College,</w:t>
      </w:r>
    </w:p>
    <w:p w:rsidR="00626CB2" w:rsidRDefault="00626CB2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Des Plaines</w:t>
      </w:r>
      <w:r w:rsidR="00461745">
        <w:rPr>
          <w:b/>
          <w:sz w:val="22"/>
          <w:szCs w:val="22"/>
        </w:rPr>
        <w:t>, IL</w:t>
      </w:r>
    </w:p>
    <w:p w:rsidR="00626CB2" w:rsidRDefault="00626CB2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Information only</w:t>
      </w:r>
    </w:p>
    <w:p w:rsidR="00626CB2" w:rsidRDefault="00626CB2" w:rsidP="00626CB2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>Illinois Governor’s 2017 Conference on Housing:  March 13-14, 2017, Hyatt Regency Chicago</w:t>
      </w:r>
    </w:p>
    <w:p w:rsidR="00B73F35" w:rsidRDefault="00626CB2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Hotel, 151 East Wacker Drive</w:t>
      </w:r>
      <w:r w:rsidR="00461745">
        <w:rPr>
          <w:b/>
          <w:sz w:val="22"/>
          <w:szCs w:val="22"/>
        </w:rPr>
        <w:t>, Chicago, IL</w:t>
      </w:r>
    </w:p>
    <w:p w:rsidR="00B73F35" w:rsidRDefault="00B73F35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Information only</w:t>
      </w:r>
    </w:p>
    <w:p w:rsidR="00B73F35" w:rsidRDefault="00B73F35" w:rsidP="00626CB2">
      <w:pPr>
        <w:outlineLvl w:val="0"/>
        <w:rPr>
          <w:b/>
          <w:i/>
          <w:sz w:val="22"/>
          <w:szCs w:val="22"/>
        </w:rPr>
      </w:pPr>
    </w:p>
    <w:p w:rsidR="00B73F35" w:rsidRDefault="00B73F35" w:rsidP="00626CB2">
      <w:pPr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Policy Area:  Environment - </w:t>
      </w:r>
      <w:r>
        <w:rPr>
          <w:i/>
          <w:sz w:val="22"/>
          <w:szCs w:val="22"/>
        </w:rPr>
        <w:t>Mayor John A. Ostenburg. Village of Park Forest</w:t>
      </w:r>
    </w:p>
    <w:p w:rsidR="00B73F35" w:rsidRDefault="00B73F35" w:rsidP="00626CB2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Policy Area Leader</w:t>
      </w:r>
    </w:p>
    <w:p w:rsidR="00B73F35" w:rsidRDefault="00B73F35" w:rsidP="00626CB2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Public Sector Energy Efficiency Grant Program Update</w:t>
      </w:r>
    </w:p>
    <w:p w:rsidR="00B73F35" w:rsidRDefault="00B73F35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Discussion</w:t>
      </w:r>
    </w:p>
    <w:p w:rsidR="00B73F35" w:rsidRDefault="00B73F35" w:rsidP="00626CB2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Powering Safe Communities Grant Program</w:t>
      </w:r>
    </w:p>
    <w:p w:rsidR="00626CB2" w:rsidRPr="00626CB2" w:rsidRDefault="00B73F3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Discussion</w:t>
      </w:r>
      <w:r w:rsidR="00626CB2">
        <w:rPr>
          <w:b/>
          <w:sz w:val="22"/>
          <w:szCs w:val="22"/>
        </w:rPr>
        <w:tab/>
      </w:r>
      <w:r w:rsidR="00626CB2">
        <w:rPr>
          <w:b/>
          <w:sz w:val="22"/>
          <w:szCs w:val="22"/>
        </w:rPr>
        <w:tab/>
      </w:r>
    </w:p>
    <w:p w:rsidR="00626CB2" w:rsidRDefault="00626CB2" w:rsidP="00626CB2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73F35">
        <w:rPr>
          <w:b/>
          <w:sz w:val="22"/>
          <w:szCs w:val="22"/>
        </w:rPr>
        <w:t>C.</w:t>
      </w:r>
      <w:r w:rsidR="00B73F35">
        <w:rPr>
          <w:b/>
          <w:sz w:val="22"/>
          <w:szCs w:val="22"/>
        </w:rPr>
        <w:tab/>
        <w:t>Solar Planning, Zoning and Permitting Workshop:  January 19, 2017, Prairie Center for the</w:t>
      </w:r>
    </w:p>
    <w:p w:rsidR="00B73F35" w:rsidRDefault="00B73F3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Arts, Schaumburg</w:t>
      </w:r>
      <w:r w:rsidR="00461745">
        <w:rPr>
          <w:b/>
          <w:sz w:val="22"/>
          <w:szCs w:val="22"/>
        </w:rPr>
        <w:t>, IL</w:t>
      </w:r>
    </w:p>
    <w:p w:rsidR="00B73F35" w:rsidRDefault="00B73F35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Information only</w:t>
      </w:r>
    </w:p>
    <w:p w:rsidR="00B73F35" w:rsidRDefault="00B73F35" w:rsidP="00626CB2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Next Environment Committee Meeting:  January 19, 2017, Prairie Center for the Arts,</w:t>
      </w:r>
    </w:p>
    <w:p w:rsidR="00B73F35" w:rsidRDefault="0046174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Schaumburg, IL,</w:t>
      </w:r>
      <w:r w:rsidR="00B73F35">
        <w:rPr>
          <w:b/>
          <w:sz w:val="22"/>
          <w:szCs w:val="22"/>
        </w:rPr>
        <w:t xml:space="preserve"> 9:30 a.m.</w:t>
      </w:r>
    </w:p>
    <w:p w:rsidR="00B73F35" w:rsidRDefault="00B73F35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Information only</w:t>
      </w:r>
    </w:p>
    <w:p w:rsidR="00B73F35" w:rsidRDefault="00B73F35" w:rsidP="00626CB2">
      <w:pPr>
        <w:outlineLvl w:val="0"/>
        <w:rPr>
          <w:b/>
          <w:i/>
          <w:sz w:val="22"/>
          <w:szCs w:val="22"/>
        </w:rPr>
      </w:pPr>
    </w:p>
    <w:p w:rsidR="00B73F35" w:rsidRDefault="00B73F35" w:rsidP="00626CB2">
      <w:pPr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 xml:space="preserve">Policy Area:  Transportation - </w:t>
      </w:r>
      <w:r>
        <w:rPr>
          <w:i/>
          <w:sz w:val="22"/>
          <w:szCs w:val="22"/>
        </w:rPr>
        <w:t>Mayor Jeffery D. Schielke, City of Batavia</w:t>
      </w:r>
    </w:p>
    <w:p w:rsidR="00B73F35" w:rsidRDefault="00B73F35" w:rsidP="00626CB2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1745">
        <w:rPr>
          <w:i/>
          <w:sz w:val="22"/>
          <w:szCs w:val="22"/>
        </w:rPr>
        <w:t>Policy Area Leader</w:t>
      </w:r>
    </w:p>
    <w:p w:rsidR="00461745" w:rsidRDefault="00461745" w:rsidP="00626CB2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Meeting with Metra re Uber Marketing/Advertising Agreement:  January 9, 2017, Oak Brook</w:t>
      </w:r>
    </w:p>
    <w:p w:rsidR="00461745" w:rsidRDefault="00461745" w:rsidP="00626CB2">
      <w:pPr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Village Hall, 11:00 a.m. </w:t>
      </w:r>
      <w:r>
        <w:rPr>
          <w:i/>
          <w:sz w:val="22"/>
          <w:szCs w:val="22"/>
        </w:rPr>
        <w:t>(Attachment 3)</w:t>
      </w:r>
    </w:p>
    <w:p w:rsidR="00461745" w:rsidRDefault="00461745" w:rsidP="00626CB2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77E1B">
        <w:rPr>
          <w:b/>
          <w:i/>
          <w:sz w:val="22"/>
          <w:szCs w:val="22"/>
          <w:u w:val="single"/>
        </w:rPr>
        <w:t>Action Requested</w:t>
      </w:r>
      <w:r w:rsidRPr="00A77E1B">
        <w:rPr>
          <w:b/>
          <w:i/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Interested Board Members Encouraged to Attend Meeting to Follow</w:t>
      </w:r>
    </w:p>
    <w:p w:rsidR="00461745" w:rsidRDefault="00461745" w:rsidP="00626CB2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At Oak Brook Village Hall</w:t>
      </w:r>
    </w:p>
    <w:p w:rsidR="00461745" w:rsidRDefault="00461745" w:rsidP="00626CB2">
      <w:pPr>
        <w:outlineLvl w:val="0"/>
        <w:rPr>
          <w:b/>
          <w:i/>
          <w:sz w:val="22"/>
          <w:szCs w:val="22"/>
        </w:rPr>
      </w:pPr>
    </w:p>
    <w:p w:rsidR="00461745" w:rsidRDefault="00461745" w:rsidP="00626CB2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  <w:t>Other Business</w:t>
      </w:r>
    </w:p>
    <w:p w:rsidR="00461745" w:rsidRDefault="0046174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61745" w:rsidRDefault="0046174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IX.</w:t>
      </w:r>
      <w:r>
        <w:rPr>
          <w:b/>
          <w:sz w:val="22"/>
          <w:szCs w:val="22"/>
        </w:rPr>
        <w:tab/>
        <w:t>Next Board Meeting:  March 13, 2017, CMAP/Mayors Caucus Offices, Chicago, IL, 9:30 a.m.</w:t>
      </w:r>
    </w:p>
    <w:p w:rsidR="00461745" w:rsidRDefault="0046174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61745" w:rsidRDefault="00461745" w:rsidP="00626C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X.</w:t>
      </w:r>
      <w:r>
        <w:rPr>
          <w:b/>
          <w:sz w:val="22"/>
          <w:szCs w:val="22"/>
        </w:rPr>
        <w:tab/>
        <w:t>Adjournment</w:t>
      </w:r>
    </w:p>
    <w:p w:rsidR="000306AC" w:rsidRPr="000306AC" w:rsidRDefault="000306AC" w:rsidP="000306AC">
      <w:pPr>
        <w:pStyle w:val="BodyText"/>
        <w:kinsoku w:val="0"/>
        <w:overflowPunct w:val="0"/>
        <w:ind w:left="1231" w:right="1594"/>
        <w:rPr>
          <w:b/>
          <w:i/>
          <w:sz w:val="24"/>
          <w:szCs w:val="24"/>
        </w:rPr>
      </w:pPr>
      <w:bookmarkStart w:id="0" w:name="_GoBack"/>
      <w:bookmarkEnd w:id="0"/>
    </w:p>
    <w:sectPr w:rsidR="000306AC" w:rsidRPr="000306AC" w:rsidSect="000306A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D86E4A"/>
    <w:multiLevelType w:val="hybridMultilevel"/>
    <w:tmpl w:val="9B1E3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306AC"/>
    <w:rsid w:val="00040A58"/>
    <w:rsid w:val="00061A0C"/>
    <w:rsid w:val="00066F80"/>
    <w:rsid w:val="00070BF9"/>
    <w:rsid w:val="000813E0"/>
    <w:rsid w:val="00081B39"/>
    <w:rsid w:val="00096F02"/>
    <w:rsid w:val="000A033C"/>
    <w:rsid w:val="000B54F2"/>
    <w:rsid w:val="000E431F"/>
    <w:rsid w:val="00115475"/>
    <w:rsid w:val="00192AFE"/>
    <w:rsid w:val="001B4C6C"/>
    <w:rsid w:val="001C2856"/>
    <w:rsid w:val="001E7016"/>
    <w:rsid w:val="00202498"/>
    <w:rsid w:val="00204E56"/>
    <w:rsid w:val="0021385F"/>
    <w:rsid w:val="00222D24"/>
    <w:rsid w:val="00227059"/>
    <w:rsid w:val="00241AA5"/>
    <w:rsid w:val="002532EC"/>
    <w:rsid w:val="0025703B"/>
    <w:rsid w:val="00275193"/>
    <w:rsid w:val="00282A07"/>
    <w:rsid w:val="002A5992"/>
    <w:rsid w:val="002B2CAA"/>
    <w:rsid w:val="002C4D82"/>
    <w:rsid w:val="002F1A24"/>
    <w:rsid w:val="002F54C5"/>
    <w:rsid w:val="00317AA2"/>
    <w:rsid w:val="00365224"/>
    <w:rsid w:val="003838E1"/>
    <w:rsid w:val="003C4350"/>
    <w:rsid w:val="003D3BD6"/>
    <w:rsid w:val="003F1536"/>
    <w:rsid w:val="00460B20"/>
    <w:rsid w:val="00461745"/>
    <w:rsid w:val="0047309C"/>
    <w:rsid w:val="00474D88"/>
    <w:rsid w:val="00490030"/>
    <w:rsid w:val="004C1CFC"/>
    <w:rsid w:val="004F21B0"/>
    <w:rsid w:val="004F57D0"/>
    <w:rsid w:val="00500B93"/>
    <w:rsid w:val="005250BF"/>
    <w:rsid w:val="00527ECB"/>
    <w:rsid w:val="005438A7"/>
    <w:rsid w:val="0054749B"/>
    <w:rsid w:val="00582020"/>
    <w:rsid w:val="005A424A"/>
    <w:rsid w:val="005B6BF3"/>
    <w:rsid w:val="005D1695"/>
    <w:rsid w:val="005E1E45"/>
    <w:rsid w:val="00601E96"/>
    <w:rsid w:val="00626CB2"/>
    <w:rsid w:val="0064051F"/>
    <w:rsid w:val="006427E5"/>
    <w:rsid w:val="006548C1"/>
    <w:rsid w:val="0066224F"/>
    <w:rsid w:val="00663622"/>
    <w:rsid w:val="0069454B"/>
    <w:rsid w:val="006A7ED2"/>
    <w:rsid w:val="006B548D"/>
    <w:rsid w:val="006E3177"/>
    <w:rsid w:val="006E40CB"/>
    <w:rsid w:val="006E692F"/>
    <w:rsid w:val="0070351E"/>
    <w:rsid w:val="00715965"/>
    <w:rsid w:val="00734873"/>
    <w:rsid w:val="00752252"/>
    <w:rsid w:val="0077098C"/>
    <w:rsid w:val="007A7A4E"/>
    <w:rsid w:val="007C7BC7"/>
    <w:rsid w:val="007D04BA"/>
    <w:rsid w:val="008236E0"/>
    <w:rsid w:val="00834698"/>
    <w:rsid w:val="00835ABF"/>
    <w:rsid w:val="00841A61"/>
    <w:rsid w:val="00861122"/>
    <w:rsid w:val="0088296D"/>
    <w:rsid w:val="00897FA9"/>
    <w:rsid w:val="008D2E40"/>
    <w:rsid w:val="008F4BD5"/>
    <w:rsid w:val="0093332B"/>
    <w:rsid w:val="00963D3C"/>
    <w:rsid w:val="00965F48"/>
    <w:rsid w:val="009D2532"/>
    <w:rsid w:val="009F073F"/>
    <w:rsid w:val="009F24FD"/>
    <w:rsid w:val="009F4479"/>
    <w:rsid w:val="00A03718"/>
    <w:rsid w:val="00A05BB7"/>
    <w:rsid w:val="00A257A9"/>
    <w:rsid w:val="00A328BF"/>
    <w:rsid w:val="00A616E4"/>
    <w:rsid w:val="00A72DFC"/>
    <w:rsid w:val="00AB5E98"/>
    <w:rsid w:val="00AE4063"/>
    <w:rsid w:val="00AE62A4"/>
    <w:rsid w:val="00AF6E4A"/>
    <w:rsid w:val="00B16F12"/>
    <w:rsid w:val="00B3339F"/>
    <w:rsid w:val="00B43452"/>
    <w:rsid w:val="00B43784"/>
    <w:rsid w:val="00B50394"/>
    <w:rsid w:val="00B52475"/>
    <w:rsid w:val="00B73F35"/>
    <w:rsid w:val="00C01439"/>
    <w:rsid w:val="00C10D67"/>
    <w:rsid w:val="00C136D6"/>
    <w:rsid w:val="00C43FA2"/>
    <w:rsid w:val="00C67467"/>
    <w:rsid w:val="00C67EEC"/>
    <w:rsid w:val="00C733A6"/>
    <w:rsid w:val="00C734E8"/>
    <w:rsid w:val="00CB16E2"/>
    <w:rsid w:val="00CB3DEC"/>
    <w:rsid w:val="00CE3980"/>
    <w:rsid w:val="00CF1937"/>
    <w:rsid w:val="00D16D9C"/>
    <w:rsid w:val="00D3389C"/>
    <w:rsid w:val="00D340B9"/>
    <w:rsid w:val="00D54F9E"/>
    <w:rsid w:val="00D62E15"/>
    <w:rsid w:val="00D960F6"/>
    <w:rsid w:val="00D9627A"/>
    <w:rsid w:val="00DA694F"/>
    <w:rsid w:val="00DE5249"/>
    <w:rsid w:val="00E015AF"/>
    <w:rsid w:val="00E13AB6"/>
    <w:rsid w:val="00E23598"/>
    <w:rsid w:val="00E265CB"/>
    <w:rsid w:val="00E40208"/>
    <w:rsid w:val="00E43D21"/>
    <w:rsid w:val="00EA0C3E"/>
    <w:rsid w:val="00EA73FB"/>
    <w:rsid w:val="00F0794D"/>
    <w:rsid w:val="00F24922"/>
    <w:rsid w:val="00F456C6"/>
    <w:rsid w:val="00F56C25"/>
    <w:rsid w:val="00FB5C59"/>
    <w:rsid w:val="00FE14E7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34264-AF97-400F-9DFC-CD55A18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1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B4378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378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0306A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06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Mayors Caucus</Company>
  <LinksUpToDate>false</LinksUpToDate>
  <CharactersWithSpaces>4105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 Caucus</dc:creator>
  <cp:lastModifiedBy>Charles Dabah</cp:lastModifiedBy>
  <cp:revision>2</cp:revision>
  <cp:lastPrinted>2005-02-04T14:26:00Z</cp:lastPrinted>
  <dcterms:created xsi:type="dcterms:W3CDTF">2017-03-14T15:35:00Z</dcterms:created>
  <dcterms:modified xsi:type="dcterms:W3CDTF">2017-03-14T15:35:00Z</dcterms:modified>
</cp:coreProperties>
</file>